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Rockwell" w:cs="Rockwell" w:eastAsia="Rockwell" w:hAnsi="Rockwell"/>
          <w:b w:val="1"/>
          <w:color w:val="0000ff"/>
          <w:sz w:val="50"/>
          <w:szCs w:val="50"/>
          <w:u w:val="single"/>
        </w:rPr>
      </w:pPr>
      <w:r w:rsidDel="00000000" w:rsidR="00000000" w:rsidRPr="00000000">
        <w:rPr>
          <w:rFonts w:ascii="Rockwell" w:cs="Rockwell" w:eastAsia="Rockwell" w:hAnsi="Rockwell"/>
          <w:b w:val="1"/>
          <w:color w:val="0000ff"/>
          <w:sz w:val="50"/>
          <w:szCs w:val="50"/>
          <w:u w:val="single"/>
          <w:rtl w:val="0"/>
        </w:rPr>
        <w:t xml:space="preserve">Week 4 At-Home Learning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Rockwell" w:cs="Rockwell" w:eastAsia="Rockwell" w:hAnsi="Rockwell"/>
          <w:b w:val="1"/>
          <w:color w:val="0000ff"/>
          <w:sz w:val="38"/>
          <w:szCs w:val="38"/>
          <w:u w:val="single"/>
        </w:rPr>
      </w:pPr>
      <w:r w:rsidDel="00000000" w:rsidR="00000000" w:rsidRPr="00000000">
        <w:rPr>
          <w:rFonts w:ascii="Rockwell" w:cs="Rockwell" w:eastAsia="Rockwell" w:hAnsi="Rockwell"/>
          <w:b w:val="1"/>
          <w:color w:val="0000ff"/>
          <w:sz w:val="38"/>
          <w:szCs w:val="38"/>
          <w:u w:val="single"/>
          <w:rtl w:val="0"/>
        </w:rPr>
        <w:t xml:space="preserve">On-line Meets are weekdays 10:00-11:00 am.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Rockwell" w:cs="Rockwell" w:eastAsia="Rockwell" w:hAnsi="Rockwell"/>
          <w:b w:val="1"/>
          <w:color w:val="0000ff"/>
          <w:sz w:val="8"/>
          <w:szCs w:val="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Rockwell" w:cs="Rockwell" w:eastAsia="Rockwell" w:hAnsi="Rockwell"/>
          <w:sz w:val="32"/>
          <w:szCs w:val="32"/>
        </w:rPr>
      </w:pPr>
      <w:r w:rsidDel="00000000" w:rsidR="00000000" w:rsidRPr="00000000">
        <w:rPr>
          <w:rFonts w:ascii="Rockwell" w:cs="Rockwell" w:eastAsia="Rockwell" w:hAnsi="Rockwell"/>
          <w:sz w:val="32"/>
          <w:szCs w:val="32"/>
          <w:rtl w:val="0"/>
        </w:rPr>
        <w:t xml:space="preserve">May 23, 2021</w:t>
      </w:r>
    </w:p>
    <w:p w:rsidR="00000000" w:rsidDel="00000000" w:rsidP="00000000" w:rsidRDefault="00000000" w:rsidRPr="00000000" w14:paraId="00000005">
      <w:pPr>
        <w:spacing w:line="240" w:lineRule="auto"/>
        <w:rPr>
          <w:rFonts w:ascii="Rockwell" w:cs="Rockwell" w:eastAsia="Rockwell" w:hAnsi="Rockwell"/>
          <w:sz w:val="32"/>
          <w:szCs w:val="32"/>
        </w:rPr>
      </w:pPr>
      <w:r w:rsidDel="00000000" w:rsidR="00000000" w:rsidRPr="00000000">
        <w:rPr>
          <w:rFonts w:ascii="Rockwell" w:cs="Rockwell" w:eastAsia="Rockwell" w:hAnsi="Rockwell"/>
          <w:sz w:val="32"/>
          <w:szCs w:val="32"/>
          <w:rtl w:val="0"/>
        </w:rPr>
        <w:t xml:space="preserve">Dear Parents:</w:t>
      </w:r>
    </w:p>
    <w:p w:rsidR="00000000" w:rsidDel="00000000" w:rsidP="00000000" w:rsidRDefault="00000000" w:rsidRPr="00000000" w14:paraId="00000006">
      <w:pPr>
        <w:spacing w:line="240" w:lineRule="auto"/>
        <w:rPr>
          <w:rFonts w:ascii="Rockwell" w:cs="Rockwell" w:eastAsia="Rockwell" w:hAnsi="Rockwell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rFonts w:ascii="Rockwell" w:cs="Rockwell" w:eastAsia="Rockwell" w:hAnsi="Rockwell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rPr>
          <w:rFonts w:ascii="Rockwell" w:cs="Rockwell" w:eastAsia="Rockwell" w:hAnsi="Rockwell"/>
          <w:sz w:val="32"/>
          <w:szCs w:val="32"/>
        </w:rPr>
      </w:pPr>
      <w:r w:rsidDel="00000000" w:rsidR="00000000" w:rsidRPr="00000000">
        <w:rPr>
          <w:rFonts w:ascii="Rockwell" w:cs="Rockwell" w:eastAsia="Rockwell" w:hAnsi="Rockwell"/>
          <w:sz w:val="32"/>
          <w:szCs w:val="32"/>
          <w:rtl w:val="0"/>
        </w:rPr>
        <w:t xml:space="preserve">Welcome to Week 4 of At-Home Learning!</w:t>
      </w:r>
    </w:p>
    <w:p w:rsidR="00000000" w:rsidDel="00000000" w:rsidP="00000000" w:rsidRDefault="00000000" w:rsidRPr="00000000" w14:paraId="00000009">
      <w:pPr>
        <w:spacing w:line="240" w:lineRule="auto"/>
        <w:rPr>
          <w:rFonts w:ascii="Rockwell" w:cs="Rockwell" w:eastAsia="Rockwell" w:hAnsi="Rockwell"/>
          <w:sz w:val="36"/>
          <w:szCs w:val="36"/>
        </w:rPr>
      </w:pPr>
      <w:r w:rsidDel="00000000" w:rsidR="00000000" w:rsidRPr="00000000">
        <w:rPr>
          <w:rFonts w:ascii="Rockwell" w:cs="Rockwell" w:eastAsia="Rockwell" w:hAnsi="Rockwell"/>
          <w:sz w:val="32"/>
          <w:szCs w:val="32"/>
          <w:rtl w:val="0"/>
        </w:rPr>
        <w:t xml:space="preserve">Please note that Monday, May 24 is Victoria Day, which is a holiday, so there will be no on-line learning or Homework that day.</w:t>
      </w:r>
      <w:r w:rsidDel="00000000" w:rsidR="00000000" w:rsidRPr="00000000">
        <w:rPr>
          <w:rFonts w:ascii="Rockwell" w:cs="Rockwell" w:eastAsia="Rockwell" w:hAnsi="Rockwell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0A">
      <w:pPr>
        <w:spacing w:line="240" w:lineRule="auto"/>
        <w:rPr>
          <w:rFonts w:ascii="Rockwell" w:cs="Rockwell" w:eastAsia="Rockwell" w:hAnsi="Rockwell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rPr>
          <w:rFonts w:ascii="Rockwell" w:cs="Rockwell" w:eastAsia="Rockwell" w:hAnsi="Rockwell"/>
          <w:sz w:val="32"/>
          <w:szCs w:val="32"/>
        </w:rPr>
      </w:pPr>
      <w:r w:rsidDel="00000000" w:rsidR="00000000" w:rsidRPr="00000000">
        <w:rPr>
          <w:rFonts w:ascii="Rockwell" w:cs="Rockwell" w:eastAsia="Rockwell" w:hAnsi="Rockwell"/>
          <w:sz w:val="32"/>
          <w:szCs w:val="32"/>
          <w:rtl w:val="0"/>
        </w:rPr>
        <w:t xml:space="preserve">Our special day this week will be  : </w:t>
      </w:r>
    </w:p>
    <w:p w:rsidR="00000000" w:rsidDel="00000000" w:rsidP="00000000" w:rsidRDefault="00000000" w:rsidRPr="00000000" w14:paraId="0000000C">
      <w:pPr>
        <w:spacing w:line="240" w:lineRule="auto"/>
        <w:rPr>
          <w:rFonts w:ascii="Rockwell" w:cs="Rockwell" w:eastAsia="Rockwell" w:hAnsi="Rockwell"/>
          <w:color w:val="ff00ff"/>
          <w:sz w:val="32"/>
          <w:szCs w:val="32"/>
          <w:u w:val="single"/>
        </w:rPr>
      </w:pPr>
      <w:r w:rsidDel="00000000" w:rsidR="00000000" w:rsidRPr="00000000">
        <w:rPr>
          <w:rFonts w:ascii="Rockwell" w:cs="Rockwell" w:eastAsia="Rockwell" w:hAnsi="Rockwell"/>
          <w:sz w:val="32"/>
          <w:szCs w:val="32"/>
          <w:rtl w:val="0"/>
        </w:rPr>
        <w:t xml:space="preserve">- </w:t>
      </w:r>
      <w:r w:rsidDel="00000000" w:rsidR="00000000" w:rsidRPr="00000000">
        <w:rPr>
          <w:rFonts w:ascii="Rockwell" w:cs="Rockwell" w:eastAsia="Rockwell" w:hAnsi="Rockwell"/>
          <w:color w:val="ff00ff"/>
          <w:sz w:val="32"/>
          <w:szCs w:val="32"/>
          <w:u w:val="single"/>
          <w:rtl w:val="0"/>
        </w:rPr>
        <w:t xml:space="preserve">Show and Tell a Human Day on Friday, May 28. </w:t>
      </w:r>
    </w:p>
    <w:p w:rsidR="00000000" w:rsidDel="00000000" w:rsidP="00000000" w:rsidRDefault="00000000" w:rsidRPr="00000000" w14:paraId="0000000D">
      <w:pPr>
        <w:spacing w:line="240" w:lineRule="auto"/>
        <w:rPr>
          <w:rFonts w:ascii="Rockwell" w:cs="Rockwell" w:eastAsia="Rockwell" w:hAnsi="Rockwell"/>
          <w:sz w:val="32"/>
          <w:szCs w:val="32"/>
        </w:rPr>
      </w:pPr>
      <w:r w:rsidDel="00000000" w:rsidR="00000000" w:rsidRPr="00000000">
        <w:rPr>
          <w:rFonts w:ascii="Rockwell" w:cs="Rockwell" w:eastAsia="Rockwell" w:hAnsi="Rockwell"/>
          <w:sz w:val="32"/>
          <w:szCs w:val="32"/>
          <w:rtl w:val="0"/>
        </w:rPr>
        <w:t xml:space="preserve">This can be any human that lives in your house. Both </w:t>
      </w:r>
    </w:p>
    <w:p w:rsidR="00000000" w:rsidDel="00000000" w:rsidP="00000000" w:rsidRDefault="00000000" w:rsidRPr="00000000" w14:paraId="0000000E">
      <w:pPr>
        <w:spacing w:line="240" w:lineRule="auto"/>
        <w:rPr>
          <w:rFonts w:ascii="Rockwell" w:cs="Rockwell" w:eastAsia="Rockwell" w:hAnsi="Rockwell"/>
          <w:sz w:val="32"/>
          <w:szCs w:val="32"/>
        </w:rPr>
      </w:pPr>
      <w:r w:rsidDel="00000000" w:rsidR="00000000" w:rsidRPr="00000000">
        <w:rPr>
          <w:rFonts w:ascii="Rockwell" w:cs="Rockwell" w:eastAsia="Rockwell" w:hAnsi="Rockwell"/>
          <w:sz w:val="32"/>
          <w:szCs w:val="32"/>
          <w:rtl w:val="0"/>
        </w:rPr>
        <w:t xml:space="preserve">the student and the family member should each tell 3 things about the family member. </w:t>
      </w:r>
    </w:p>
    <w:p w:rsidR="00000000" w:rsidDel="00000000" w:rsidP="00000000" w:rsidRDefault="00000000" w:rsidRPr="00000000" w14:paraId="0000000F">
      <w:pPr>
        <w:spacing w:line="240" w:lineRule="auto"/>
        <w:rPr>
          <w:rFonts w:ascii="Rockwell" w:cs="Rockwell" w:eastAsia="Rockwell" w:hAnsi="Rockwell"/>
          <w:sz w:val="32"/>
          <w:szCs w:val="32"/>
        </w:rPr>
      </w:pPr>
      <w:r w:rsidDel="00000000" w:rsidR="00000000" w:rsidRPr="00000000">
        <w:rPr>
          <w:rFonts w:ascii="Rockwell" w:cs="Rockwell" w:eastAsia="Rockwell" w:hAnsi="Rockwell"/>
          <w:sz w:val="32"/>
          <w:szCs w:val="32"/>
          <w:rtl w:val="0"/>
        </w:rPr>
        <w:t xml:space="preserve">For example: First, the student will introduce their person and tell 3 things about them. Then the guest will tell 3 things about themself. Interesting things to tell may include: what are their likes and dislikes, favourite sport/tv show/food/colour, what the adult does for a hobby, for a job, etc.</w:t>
      </w:r>
    </w:p>
    <w:p w:rsidR="00000000" w:rsidDel="00000000" w:rsidP="00000000" w:rsidRDefault="00000000" w:rsidRPr="00000000" w14:paraId="00000010">
      <w:pPr>
        <w:spacing w:line="240" w:lineRule="auto"/>
        <w:rPr>
          <w:rFonts w:ascii="Rockwell" w:cs="Rockwell" w:eastAsia="Rockwell" w:hAnsi="Rockwell"/>
          <w:color w:val="ff00ff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jc w:val="center"/>
        <w:rPr>
          <w:rFonts w:ascii="Rockwell" w:cs="Rockwell" w:eastAsia="Rockwell" w:hAnsi="Rockwell"/>
          <w:sz w:val="36"/>
          <w:szCs w:val="36"/>
        </w:rPr>
      </w:pPr>
      <w:r w:rsidDel="00000000" w:rsidR="00000000" w:rsidRPr="00000000">
        <w:rPr>
          <w:rFonts w:ascii="Rockwell" w:cs="Rockwell" w:eastAsia="Rockwell" w:hAnsi="Rockwell"/>
          <w:b w:val="1"/>
          <w:color w:val="ff9900"/>
          <w:sz w:val="36"/>
          <w:szCs w:val="36"/>
          <w:u w:val="single"/>
          <w:rtl w:val="0"/>
        </w:rPr>
        <w:t xml:space="preserve">*Remember to email us a photo of your child’s work, IF it is written in orange and underlined.*</w:t>
      </w:r>
      <w:r w:rsidDel="00000000" w:rsidR="00000000" w:rsidRPr="00000000">
        <w:rPr>
          <w:rFonts w:ascii="Rockwell" w:cs="Rockwell" w:eastAsia="Rockwell" w:hAnsi="Rockwell"/>
          <w:b w:val="1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Rockwell" w:cs="Rockwell" w:eastAsia="Rockwell" w:hAnsi="Rockwell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12">
      <w:pPr>
        <w:spacing w:line="240" w:lineRule="auto"/>
        <w:rPr>
          <w:rFonts w:ascii="Rockwell" w:cs="Rockwell" w:eastAsia="Rockwell" w:hAnsi="Rockwell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rPr>
          <w:rFonts w:ascii="Rockwell" w:cs="Rockwell" w:eastAsia="Rockwell" w:hAnsi="Rockwell"/>
          <w:sz w:val="32"/>
          <w:szCs w:val="32"/>
        </w:rPr>
      </w:pPr>
      <w:r w:rsidDel="00000000" w:rsidR="00000000" w:rsidRPr="00000000">
        <w:rPr>
          <w:rFonts w:ascii="Rockwell" w:cs="Rockwell" w:eastAsia="Rockwell" w:hAnsi="Rockwell"/>
          <w:sz w:val="32"/>
          <w:szCs w:val="32"/>
          <w:rtl w:val="0"/>
        </w:rPr>
        <w:t xml:space="preserve">*As always, if you have any questions, please contact your child’s teacher:*</w:t>
      </w:r>
    </w:p>
    <w:p w:rsidR="00000000" w:rsidDel="00000000" w:rsidP="00000000" w:rsidRDefault="00000000" w:rsidRPr="00000000" w14:paraId="00000014">
      <w:pPr>
        <w:spacing w:line="240" w:lineRule="auto"/>
        <w:rPr>
          <w:rFonts w:ascii="Rockwell" w:cs="Rockwell" w:eastAsia="Rockwell" w:hAnsi="Rockwel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rPr>
          <w:rFonts w:ascii="Rockwell" w:cs="Rockwell" w:eastAsia="Rockwell" w:hAnsi="Rockwell"/>
          <w:sz w:val="36"/>
          <w:szCs w:val="36"/>
        </w:rPr>
      </w:pPr>
      <w:hyperlink r:id="rId7">
        <w:r w:rsidDel="00000000" w:rsidR="00000000" w:rsidRPr="00000000">
          <w:rPr>
            <w:rFonts w:ascii="Rockwell" w:cs="Rockwell" w:eastAsia="Rockwell" w:hAnsi="Rockwell"/>
            <w:color w:val="1155cc"/>
            <w:sz w:val="36"/>
            <w:szCs w:val="36"/>
            <w:u w:val="single"/>
            <w:rtl w:val="0"/>
          </w:rPr>
          <w:t xml:space="preserve">pconklin@gnspes.ca</w:t>
        </w:r>
      </w:hyperlink>
      <w:r w:rsidDel="00000000" w:rsidR="00000000" w:rsidRPr="00000000">
        <w:rPr>
          <w:rFonts w:ascii="Rockwell" w:cs="Rockwell" w:eastAsia="Rockwell" w:hAnsi="Rockwell"/>
          <w:sz w:val="36"/>
          <w:szCs w:val="36"/>
          <w:rtl w:val="0"/>
        </w:rPr>
        <w:t xml:space="preserve">          OR        </w:t>
      </w:r>
      <w:hyperlink r:id="rId8">
        <w:r w:rsidDel="00000000" w:rsidR="00000000" w:rsidRPr="00000000">
          <w:rPr>
            <w:rFonts w:ascii="Rockwell" w:cs="Rockwell" w:eastAsia="Rockwell" w:hAnsi="Rockwell"/>
            <w:color w:val="1155cc"/>
            <w:sz w:val="36"/>
            <w:szCs w:val="36"/>
            <w:u w:val="single"/>
            <w:rtl w:val="0"/>
          </w:rPr>
          <w:t xml:space="preserve">ksylvester@gnspes.ca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rPr>
          <w:rFonts w:ascii="Rockwell" w:cs="Rockwell" w:eastAsia="Rockwell" w:hAnsi="Rockwel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rPr>
          <w:rFonts w:ascii="Rockwell" w:cs="Rockwell" w:eastAsia="Rockwell" w:hAnsi="Rockwell"/>
          <w:sz w:val="36"/>
          <w:szCs w:val="36"/>
        </w:rPr>
      </w:pPr>
      <w:r w:rsidDel="00000000" w:rsidR="00000000" w:rsidRPr="00000000">
        <w:rPr>
          <w:rFonts w:ascii="Rockwell" w:cs="Rockwell" w:eastAsia="Rockwell" w:hAnsi="Rockwell"/>
          <w:sz w:val="36"/>
          <w:szCs w:val="36"/>
          <w:rtl w:val="0"/>
        </w:rPr>
        <w:t xml:space="preserve">Thank you and stay safe!</w:t>
      </w:r>
    </w:p>
    <w:p w:rsidR="00000000" w:rsidDel="00000000" w:rsidP="00000000" w:rsidRDefault="00000000" w:rsidRPr="00000000" w14:paraId="00000018">
      <w:pPr>
        <w:spacing w:line="240" w:lineRule="auto"/>
        <w:rPr>
          <w:rFonts w:ascii="Rockwell" w:cs="Rockwell" w:eastAsia="Rockwell" w:hAnsi="Rockwel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rPr>
          <w:rFonts w:ascii="Rockwell" w:cs="Rockwell" w:eastAsia="Rockwell" w:hAnsi="Rockwell"/>
          <w:sz w:val="32"/>
          <w:szCs w:val="32"/>
        </w:rPr>
      </w:pPr>
      <w:r w:rsidDel="00000000" w:rsidR="00000000" w:rsidRPr="00000000">
        <w:rPr>
          <w:rFonts w:ascii="Rockwell" w:cs="Rockwell" w:eastAsia="Rockwell" w:hAnsi="Rockwell"/>
          <w:sz w:val="32"/>
          <w:szCs w:val="32"/>
          <w:rtl w:val="0"/>
        </w:rPr>
        <w:t xml:space="preserve">Patti Conklin  and  </w:t>
      </w:r>
      <w:r w:rsidDel="00000000" w:rsidR="00000000" w:rsidRPr="00000000">
        <w:rPr>
          <w:rFonts w:ascii="Rockwell" w:cs="Rockwell" w:eastAsia="Rockwell" w:hAnsi="Rockwell"/>
          <w:sz w:val="32"/>
          <w:szCs w:val="32"/>
          <w:rtl w:val="0"/>
        </w:rPr>
        <w:t xml:space="preserve">Kelly Sylvester</w:t>
      </w:r>
    </w:p>
    <w:p w:rsidR="00000000" w:rsidDel="00000000" w:rsidP="00000000" w:rsidRDefault="00000000" w:rsidRPr="00000000" w14:paraId="0000001A">
      <w:pPr>
        <w:spacing w:line="240" w:lineRule="auto"/>
        <w:rPr>
          <w:rFonts w:ascii="Rockwell" w:cs="Rockwell" w:eastAsia="Rockwell" w:hAnsi="Rockwel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rPr>
          <w:rFonts w:ascii="Rockwell" w:cs="Rockwell" w:eastAsia="Rockwell" w:hAnsi="Rockwell"/>
          <w:sz w:val="32"/>
          <w:szCs w:val="32"/>
        </w:rPr>
      </w:pPr>
      <w:r w:rsidDel="00000000" w:rsidR="00000000" w:rsidRPr="00000000">
        <w:rPr>
          <w:rFonts w:ascii="Rockwell" w:cs="Rockwell" w:eastAsia="Rockwell" w:hAnsi="Rockwell"/>
          <w:color w:val="ff0000"/>
          <w:sz w:val="32"/>
          <w:szCs w:val="32"/>
          <w:u w:val="single"/>
          <w:rtl w:val="0"/>
        </w:rPr>
        <w:t xml:space="preserve">Just a reminder</w:t>
      </w:r>
      <w:r w:rsidDel="00000000" w:rsidR="00000000" w:rsidRPr="00000000">
        <w:rPr>
          <w:rFonts w:ascii="Rockwell" w:cs="Rockwell" w:eastAsia="Rockwell" w:hAnsi="Rockwell"/>
          <w:sz w:val="32"/>
          <w:szCs w:val="32"/>
          <w:rtl w:val="0"/>
        </w:rPr>
        <w:t xml:space="preserve">: The government has announced that they will be extending on-line learning until the end of the school year. </w:t>
      </w:r>
    </w:p>
    <w:p w:rsidR="00000000" w:rsidDel="00000000" w:rsidP="00000000" w:rsidRDefault="00000000" w:rsidRPr="00000000" w14:paraId="0000001C">
      <w:pPr>
        <w:spacing w:line="240" w:lineRule="auto"/>
        <w:rPr>
          <w:rFonts w:ascii="Rockwell" w:cs="Rockwell" w:eastAsia="Rockwell" w:hAnsi="Rockwel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Fonts w:ascii="Rockwell" w:cs="Rockwell" w:eastAsia="Rockwell" w:hAnsi="Rockwell"/>
          <w:b w:val="1"/>
          <w:color w:val="4472c4"/>
          <w:sz w:val="48"/>
          <w:szCs w:val="48"/>
          <w:u w:val="single"/>
          <w:rtl w:val="0"/>
        </w:rPr>
        <w:t xml:space="preserve">Tuesday, May 25, 2021</w:t>
      </w:r>
    </w:p>
    <w:p w:rsidR="00000000" w:rsidDel="00000000" w:rsidP="00000000" w:rsidRDefault="00000000" w:rsidRPr="00000000" w14:paraId="0000001F">
      <w:pPr>
        <w:spacing w:line="240" w:lineRule="auto"/>
        <w:rPr>
          <w:rFonts w:ascii="Rockwell" w:cs="Rockwell" w:eastAsia="Rockwell" w:hAnsi="Rockwell"/>
          <w:b w:val="1"/>
          <w:color w:val="c00000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rPr>
          <w:rFonts w:ascii="Rockwell" w:cs="Rockwell" w:eastAsia="Rockwell" w:hAnsi="Rockwell"/>
          <w:sz w:val="10"/>
          <w:szCs w:val="10"/>
        </w:rPr>
      </w:pPr>
      <w:r w:rsidDel="00000000" w:rsidR="00000000" w:rsidRPr="00000000">
        <w:rPr>
          <w:rFonts w:ascii="Rockwell" w:cs="Rockwell" w:eastAsia="Rockwell" w:hAnsi="Rockwell"/>
          <w:b w:val="1"/>
          <w:color w:val="c00000"/>
          <w:sz w:val="40"/>
          <w:szCs w:val="40"/>
          <w:u w:val="single"/>
          <w:rtl w:val="0"/>
        </w:rPr>
        <w:t xml:space="preserve">Reading:</w:t>
      </w:r>
      <w:r w:rsidDel="00000000" w:rsidR="00000000" w:rsidRPr="00000000">
        <w:rPr>
          <w:rFonts w:ascii="Rockwell" w:cs="Rockwell" w:eastAsia="Rockwell" w:hAnsi="Rockwell"/>
          <w:b w:val="1"/>
          <w:color w:val="c00000"/>
          <w:sz w:val="40"/>
          <w:szCs w:val="40"/>
          <w:rtl w:val="0"/>
        </w:rPr>
        <w:t xml:space="preserve"> 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rPr>
          <w:rFonts w:ascii="Rockwell" w:cs="Rockwell" w:eastAsia="Rockwell" w:hAnsi="Rockwell"/>
          <w:b w:val="1"/>
          <w:sz w:val="36"/>
          <w:szCs w:val="36"/>
        </w:rPr>
      </w:pPr>
      <w:r w:rsidDel="00000000" w:rsidR="00000000" w:rsidRPr="00000000">
        <w:rPr>
          <w:rFonts w:ascii="Rockwell" w:cs="Rockwell" w:eastAsia="Rockwell" w:hAnsi="Rockwell"/>
          <w:sz w:val="36"/>
          <w:szCs w:val="36"/>
          <w:rtl w:val="0"/>
        </w:rPr>
        <w:t xml:space="preserve">Read </w:t>
      </w:r>
      <w:r w:rsidDel="00000000" w:rsidR="00000000" w:rsidRPr="00000000">
        <w:rPr>
          <w:rFonts w:ascii="Rockwell" w:cs="Rockwell" w:eastAsia="Rockwell" w:hAnsi="Rockwell"/>
          <w:b w:val="1"/>
          <w:i w:val="1"/>
          <w:sz w:val="36"/>
          <w:szCs w:val="36"/>
          <w:u w:val="single"/>
          <w:rtl w:val="0"/>
        </w:rPr>
        <w:t xml:space="preserve">fiction</w:t>
      </w:r>
      <w:r w:rsidDel="00000000" w:rsidR="00000000" w:rsidRPr="00000000">
        <w:rPr>
          <w:rFonts w:ascii="Rockwell" w:cs="Rockwell" w:eastAsia="Rockwell" w:hAnsi="Rockwell"/>
          <w:sz w:val="36"/>
          <w:szCs w:val="36"/>
          <w:rtl w:val="0"/>
        </w:rPr>
        <w:t xml:space="preserve"> from a book or Raz Kids for 20 minutes.</w:t>
      </w:r>
      <w:r w:rsidDel="00000000" w:rsidR="00000000" w:rsidRPr="00000000">
        <w:rPr>
          <w:rFonts w:ascii="Rockwell" w:cs="Rockwell" w:eastAsia="Rockwell" w:hAnsi="Rockwell"/>
          <w:b w:val="1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22">
      <w:pPr>
        <w:spacing w:line="240" w:lineRule="auto"/>
        <w:rPr>
          <w:rFonts w:ascii="Rockwell" w:cs="Rockwell" w:eastAsia="Rockwell" w:hAnsi="Rockwell"/>
          <w:b w:val="1"/>
          <w:color w:val="c00000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rPr>
          <w:rFonts w:ascii="Rockwell" w:cs="Rockwell" w:eastAsia="Rockwell" w:hAnsi="Rockwell"/>
          <w:b w:val="1"/>
          <w:color w:val="c00000"/>
          <w:sz w:val="40"/>
          <w:szCs w:val="40"/>
          <w:u w:val="single"/>
        </w:rPr>
      </w:pPr>
      <w:r w:rsidDel="00000000" w:rsidR="00000000" w:rsidRPr="00000000">
        <w:rPr>
          <w:rFonts w:ascii="Rockwell" w:cs="Rockwell" w:eastAsia="Rockwell" w:hAnsi="Rockwell"/>
          <w:b w:val="1"/>
          <w:color w:val="c00000"/>
          <w:sz w:val="40"/>
          <w:szCs w:val="40"/>
          <w:u w:val="single"/>
          <w:rtl w:val="0"/>
        </w:rPr>
        <w:t xml:space="preserve">Writing:</w:t>
      </w:r>
    </w:p>
    <w:p w:rsidR="00000000" w:rsidDel="00000000" w:rsidP="00000000" w:rsidRDefault="00000000" w:rsidRPr="00000000" w14:paraId="00000024">
      <w:pPr>
        <w:spacing w:line="240" w:lineRule="auto"/>
        <w:rPr>
          <w:rFonts w:ascii="Rockwell" w:cs="Rockwell" w:eastAsia="Rockwell" w:hAnsi="Rockwell"/>
          <w:color w:val="ff9900"/>
          <w:sz w:val="40"/>
          <w:szCs w:val="40"/>
          <w:u w:val="single"/>
        </w:rPr>
      </w:pPr>
      <w:r w:rsidDel="00000000" w:rsidR="00000000" w:rsidRPr="00000000">
        <w:rPr>
          <w:rFonts w:ascii="Rockwell" w:cs="Rockwell" w:eastAsia="Rockwell" w:hAnsi="Rockwell"/>
          <w:sz w:val="40"/>
          <w:szCs w:val="40"/>
          <w:rtl w:val="0"/>
        </w:rPr>
        <w:t xml:space="preserve">Answer the following questions about the fiction book that you read. </w:t>
      </w:r>
      <w:r w:rsidDel="00000000" w:rsidR="00000000" w:rsidRPr="00000000">
        <w:rPr>
          <w:rFonts w:ascii="Rockwell" w:cs="Rockwell" w:eastAsia="Rockwell" w:hAnsi="Rockwell"/>
          <w:color w:val="ff9900"/>
          <w:sz w:val="40"/>
          <w:szCs w:val="40"/>
          <w:u w:val="single"/>
          <w:rtl w:val="0"/>
        </w:rPr>
        <w:t xml:space="preserve">*Print the answers on a piece of paper and email it to us, please.* </w:t>
      </w:r>
    </w:p>
    <w:p w:rsidR="00000000" w:rsidDel="00000000" w:rsidP="00000000" w:rsidRDefault="00000000" w:rsidRPr="00000000" w14:paraId="00000025">
      <w:pPr>
        <w:spacing w:line="240" w:lineRule="auto"/>
        <w:rPr>
          <w:rFonts w:ascii="Rockwell" w:cs="Rockwell" w:eastAsia="Rockwell" w:hAnsi="Rockwell"/>
          <w:b w:val="1"/>
          <w:color w:val="c00000"/>
          <w:sz w:val="40"/>
          <w:szCs w:val="40"/>
          <w:u w:val="single"/>
        </w:rPr>
      </w:pPr>
      <w:r w:rsidDel="00000000" w:rsidR="00000000" w:rsidRPr="00000000">
        <w:rPr>
          <w:b w:val="1"/>
          <w:sz w:val="40"/>
          <w:szCs w:val="40"/>
        </w:rPr>
        <w:drawing>
          <wp:inline distB="114300" distT="114300" distL="114300" distR="114300">
            <wp:extent cx="5943600" cy="8420100"/>
            <wp:effectExtent b="0" l="0" r="0" t="0"/>
            <wp:docPr id="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2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ckwell" w:cs="Rockwell" w:eastAsia="Rockwell" w:hAnsi="Rockwell"/>
          <w:b w:val="1"/>
          <w:color w:val="c00000"/>
          <w:sz w:val="40"/>
          <w:szCs w:val="40"/>
          <w:u w:val="single"/>
          <w:rtl w:val="0"/>
        </w:rPr>
        <w:t xml:space="preserve">Math: </w:t>
      </w:r>
    </w:p>
    <w:p w:rsidR="00000000" w:rsidDel="00000000" w:rsidP="00000000" w:rsidRDefault="00000000" w:rsidRPr="00000000" w14:paraId="00000026">
      <w:pPr>
        <w:spacing w:line="240" w:lineRule="auto"/>
        <w:rPr>
          <w:rFonts w:ascii="Rockwell" w:cs="Rockwell" w:eastAsia="Rockwell" w:hAnsi="Rockwell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rPr>
          <w:rFonts w:ascii="Rockwell" w:cs="Rockwell" w:eastAsia="Rockwell" w:hAnsi="Rockwell"/>
          <w:sz w:val="40"/>
          <w:szCs w:val="40"/>
        </w:rPr>
      </w:pPr>
      <w:r w:rsidDel="00000000" w:rsidR="00000000" w:rsidRPr="00000000">
        <w:rPr>
          <w:rFonts w:ascii="Rockwell" w:cs="Rockwell" w:eastAsia="Rockwell" w:hAnsi="Rockwell"/>
          <w:sz w:val="40"/>
          <w:szCs w:val="40"/>
          <w:rtl w:val="0"/>
        </w:rPr>
        <w:t xml:space="preserve">1.Today in math we are going to be exploring what different 2D shapes make up the faces of 3D shapes. Watch the following video:</w:t>
      </w:r>
    </w:p>
    <w:p w:rsidR="00000000" w:rsidDel="00000000" w:rsidP="00000000" w:rsidRDefault="00000000" w:rsidRPr="00000000" w14:paraId="00000028">
      <w:pPr>
        <w:spacing w:line="240" w:lineRule="auto"/>
        <w:rPr>
          <w:rFonts w:ascii="Rockwell" w:cs="Rockwell" w:eastAsia="Rockwell" w:hAnsi="Rockwell"/>
          <w:sz w:val="40"/>
          <w:szCs w:val="40"/>
        </w:rPr>
      </w:pPr>
      <w:hyperlink r:id="rId10">
        <w:r w:rsidDel="00000000" w:rsidR="00000000" w:rsidRPr="00000000">
          <w:rPr>
            <w:rFonts w:ascii="Rockwell" w:cs="Rockwell" w:eastAsia="Rockwell" w:hAnsi="Rockwell"/>
            <w:color w:val="1155cc"/>
            <w:sz w:val="40"/>
            <w:szCs w:val="40"/>
            <w:u w:val="single"/>
            <w:rtl w:val="0"/>
          </w:rPr>
          <w:t xml:space="preserve">Faces of 3D Shapes | Geometry | Math for 2nd Grade | Kids Academy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rPr>
          <w:rFonts w:ascii="Rockwell" w:cs="Rockwell" w:eastAsia="Rockwell" w:hAnsi="Rockwel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rPr>
          <w:rFonts w:ascii="Rockwell" w:cs="Rockwell" w:eastAsia="Rockwell" w:hAnsi="Rockwel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rPr>
          <w:rFonts w:ascii="Rockwell" w:cs="Rockwell" w:eastAsia="Rockwell" w:hAnsi="Rockwell"/>
          <w:b w:val="1"/>
          <w:color w:val="ff9900"/>
          <w:sz w:val="40"/>
          <w:szCs w:val="40"/>
          <w:u w:val="single"/>
        </w:rPr>
      </w:pPr>
      <w:r w:rsidDel="00000000" w:rsidR="00000000" w:rsidRPr="00000000">
        <w:rPr>
          <w:rFonts w:ascii="Rockwell" w:cs="Rockwell" w:eastAsia="Rockwell" w:hAnsi="Rockwell"/>
          <w:sz w:val="40"/>
          <w:szCs w:val="40"/>
          <w:rtl w:val="0"/>
        </w:rPr>
        <w:t xml:space="preserve">2.On paper, print the name of each 3D shape for the objects below. </w:t>
      </w:r>
      <w:r w:rsidDel="00000000" w:rsidR="00000000" w:rsidRPr="00000000">
        <w:rPr>
          <w:rFonts w:ascii="Rockwell" w:cs="Rockwell" w:eastAsia="Rockwell" w:hAnsi="Rockwell"/>
          <w:b w:val="1"/>
          <w:color w:val="ff9900"/>
          <w:sz w:val="40"/>
          <w:szCs w:val="40"/>
          <w:u w:val="single"/>
          <w:rtl w:val="0"/>
        </w:rPr>
        <w:t xml:space="preserve">*Take a photo and email it to your teacher.* </w:t>
      </w:r>
    </w:p>
    <w:p w:rsidR="00000000" w:rsidDel="00000000" w:rsidP="00000000" w:rsidRDefault="00000000" w:rsidRPr="00000000" w14:paraId="0000002C">
      <w:pPr>
        <w:spacing w:line="240" w:lineRule="auto"/>
        <w:rPr>
          <w:rFonts w:ascii="Rockwell" w:cs="Rockwell" w:eastAsia="Rockwell" w:hAnsi="Rockwell"/>
          <w:sz w:val="40"/>
          <w:szCs w:val="40"/>
        </w:rPr>
      </w:pPr>
      <w:r w:rsidDel="00000000" w:rsidR="00000000" w:rsidRPr="00000000">
        <w:rPr>
          <w:rFonts w:ascii="Rockwell" w:cs="Rockwell" w:eastAsia="Rockwell" w:hAnsi="Rockwell"/>
          <w:sz w:val="40"/>
          <w:szCs w:val="40"/>
        </w:rPr>
        <w:drawing>
          <wp:inline distB="114300" distT="114300" distL="114300" distR="114300">
            <wp:extent cx="5829300" cy="6357938"/>
            <wp:effectExtent b="0" l="0" r="0" t="0"/>
            <wp:docPr id="3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6357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rPr>
          <w:rFonts w:ascii="Rockwell" w:cs="Rockwell" w:eastAsia="Rockwell" w:hAnsi="Rockwel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rPr>
          <w:rFonts w:ascii="Rockwell" w:cs="Rockwell" w:eastAsia="Rockwell" w:hAnsi="Rockwell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rPr>
          <w:rFonts w:ascii="Rockwell" w:cs="Rockwell" w:eastAsia="Rockwell" w:hAnsi="Rockwell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rPr>
          <w:rFonts w:ascii="Rockwell" w:cs="Rockwell" w:eastAsia="Rockwell" w:hAnsi="Rockwell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rPr>
          <w:rFonts w:ascii="Rockwell" w:cs="Rockwell" w:eastAsia="Rockwell" w:hAnsi="Rockwell"/>
          <w:b w:val="1"/>
          <w:color w:val="c0000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rPr>
          <w:rFonts w:ascii="Rockwell" w:cs="Rockwell" w:eastAsia="Rockwell" w:hAnsi="Rockwell"/>
          <w:b w:val="1"/>
          <w:color w:val="9900ff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rPr>
          <w:rFonts w:ascii="Rockwell" w:cs="Rockwell" w:eastAsia="Rockwell" w:hAnsi="Rockwell"/>
          <w:b w:val="1"/>
          <w:color w:val="9900ff"/>
          <w:sz w:val="40"/>
          <w:szCs w:val="40"/>
          <w:u w:val="single"/>
        </w:rPr>
      </w:pPr>
      <w:r w:rsidDel="00000000" w:rsidR="00000000" w:rsidRPr="00000000">
        <w:rPr>
          <w:rFonts w:ascii="Rockwell" w:cs="Rockwell" w:eastAsia="Rockwell" w:hAnsi="Rockwell"/>
          <w:b w:val="1"/>
          <w:color w:val="9900ff"/>
          <w:sz w:val="40"/>
          <w:szCs w:val="40"/>
          <w:u w:val="single"/>
          <w:rtl w:val="0"/>
        </w:rPr>
        <w:t xml:space="preserve">Extra challenges board </w:t>
      </w:r>
    </w:p>
    <w:p w:rsidR="00000000" w:rsidDel="00000000" w:rsidP="00000000" w:rsidRDefault="00000000" w:rsidRPr="00000000" w14:paraId="00000034">
      <w:pPr>
        <w:spacing w:line="240" w:lineRule="auto"/>
        <w:rPr>
          <w:rFonts w:ascii="Rockwell" w:cs="Rockwell" w:eastAsia="Rockwell" w:hAnsi="Rockwell"/>
          <w:b w:val="1"/>
          <w:color w:val="9900ff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40" w:lineRule="auto"/>
        <w:rPr>
          <w:rFonts w:ascii="Rockwell" w:cs="Rockwell" w:eastAsia="Rockwell" w:hAnsi="Rockwell"/>
          <w:color w:val="9900ff"/>
          <w:sz w:val="40"/>
          <w:szCs w:val="40"/>
        </w:rPr>
      </w:pPr>
      <w:r w:rsidDel="00000000" w:rsidR="00000000" w:rsidRPr="00000000">
        <w:rPr>
          <w:rFonts w:ascii="Rockwell" w:cs="Rockwell" w:eastAsia="Rockwell" w:hAnsi="Rockwell"/>
          <w:color w:val="9900ff"/>
          <w:sz w:val="40"/>
          <w:szCs w:val="40"/>
          <w:rtl w:val="0"/>
        </w:rPr>
        <w:t xml:space="preserve">Choose an activity every day from the Challenge Board. Enjoy and have fun!</w:t>
      </w:r>
    </w:p>
    <w:p w:rsidR="00000000" w:rsidDel="00000000" w:rsidP="00000000" w:rsidRDefault="00000000" w:rsidRPr="00000000" w14:paraId="00000036">
      <w:pPr>
        <w:spacing w:line="240" w:lineRule="auto"/>
        <w:rPr>
          <w:rFonts w:ascii="Rockwell" w:cs="Rockwell" w:eastAsia="Rockwell" w:hAnsi="Rockwell"/>
          <w:b w:val="1"/>
          <w:color w:val="9900ff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trHeight w:val="4540.5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b w:val="1"/>
                <w:sz w:val="36"/>
                <w:szCs w:val="36"/>
                <w:rtl w:val="0"/>
              </w:rPr>
              <w:t xml:space="preserve">Skip outside!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</w:rPr>
              <w:drawing>
                <wp:inline distB="114300" distT="114300" distL="114300" distR="114300">
                  <wp:extent cx="1847850" cy="1422400"/>
                  <wp:effectExtent b="0" l="0" r="0" t="0"/>
                  <wp:docPr id="3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422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36"/>
                <w:szCs w:val="36"/>
                <w:rtl w:val="0"/>
              </w:rPr>
              <w:t xml:space="preserve">Do A KRC Video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hyperlink r:id="rId13">
              <w:r w:rsidDel="00000000" w:rsidR="00000000" w:rsidRPr="00000000">
                <w:rPr>
                  <w:rFonts w:ascii="Boogaloo" w:cs="Boogaloo" w:eastAsia="Boogaloo" w:hAnsi="Boogaloo"/>
                  <w:color w:val="1155cc"/>
                  <w:sz w:val="36"/>
                  <w:szCs w:val="36"/>
                  <w:u w:val="single"/>
                  <w:rtl w:val="0"/>
                </w:rPr>
                <w:t xml:space="preserve">https://www.youtube.com/watch?v=bXe_RfngFF0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</w:rPr>
              <w:drawing>
                <wp:inline distB="114300" distT="114300" distL="114300" distR="114300">
                  <wp:extent cx="842963" cy="849761"/>
                  <wp:effectExtent b="0" l="0" r="0" t="0"/>
                  <wp:docPr id="30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963" cy="8497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Chewy" w:cs="Chewy" w:eastAsia="Chewy" w:hAnsi="Chewy"/>
                <w:sz w:val="36"/>
                <w:szCs w:val="36"/>
              </w:rPr>
            </w:pPr>
            <w:r w:rsidDel="00000000" w:rsidR="00000000" w:rsidRPr="00000000">
              <w:rPr>
                <w:rFonts w:ascii="Chewy" w:cs="Chewy" w:eastAsia="Chewy" w:hAnsi="Chewy"/>
                <w:sz w:val="36"/>
                <w:szCs w:val="36"/>
                <w:rtl w:val="0"/>
              </w:rPr>
              <w:t xml:space="preserve">Help do a household chore!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Chewy" w:cs="Chewy" w:eastAsia="Chewy" w:hAnsi="Chewy"/>
                <w:sz w:val="36"/>
                <w:szCs w:val="36"/>
              </w:rPr>
            </w:pPr>
            <w:r w:rsidDel="00000000" w:rsidR="00000000" w:rsidRPr="00000000">
              <w:rPr>
                <w:rFonts w:ascii="Chewy" w:cs="Chewy" w:eastAsia="Chewy" w:hAnsi="Chewy"/>
                <w:sz w:val="36"/>
                <w:szCs w:val="36"/>
              </w:rPr>
              <w:drawing>
                <wp:inline distB="114300" distT="114300" distL="114300" distR="114300">
                  <wp:extent cx="1847850" cy="1320800"/>
                  <wp:effectExtent b="0" l="0" r="0" t="0"/>
                  <wp:docPr id="48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2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36"/>
                <w:szCs w:val="36"/>
                <w:rtl w:val="0"/>
              </w:rPr>
              <w:t xml:space="preserve">Draw and colour a Spring picture!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</w:rPr>
              <w:drawing>
                <wp:inline distB="114300" distT="114300" distL="114300" distR="114300">
                  <wp:extent cx="1643063" cy="1109491"/>
                  <wp:effectExtent b="0" l="0" r="0" t="0"/>
                  <wp:docPr id="4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063" cy="11094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36"/>
                <w:szCs w:val="36"/>
                <w:rtl w:val="0"/>
              </w:rPr>
              <w:t xml:space="preserve">Help make supper!</w:t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</w:rPr>
              <w:drawing>
                <wp:inline distB="114300" distT="114300" distL="114300" distR="114300">
                  <wp:extent cx="1433513" cy="1536962"/>
                  <wp:effectExtent b="0" l="0" r="0" t="0"/>
                  <wp:docPr id="1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513" cy="15369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left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  <w:rtl w:val="0"/>
              </w:rPr>
              <w:t xml:space="preserve">Make a list of all of your favourite things!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</w:rPr>
              <w:drawing>
                <wp:inline distB="114300" distT="114300" distL="114300" distR="114300">
                  <wp:extent cx="1385888" cy="1693069"/>
                  <wp:effectExtent b="0" l="0" r="0" t="0"/>
                  <wp:docPr id="22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88" cy="16930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36"/>
                <w:szCs w:val="36"/>
                <w:rtl w:val="0"/>
              </w:rPr>
              <w:t xml:space="preserve">Art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</w:rPr>
              <w:drawing>
                <wp:inline distB="114300" distT="114300" distL="114300" distR="114300">
                  <wp:extent cx="1103328" cy="585788"/>
                  <wp:effectExtent b="0" l="0" r="0" t="0"/>
                  <wp:docPr id="50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328" cy="585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36"/>
                <w:szCs w:val="36"/>
                <w:rtl w:val="0"/>
              </w:rPr>
              <w:t xml:space="preserve">Make a craft.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</w:rPr>
              <w:drawing>
                <wp:inline distB="114300" distT="114300" distL="114300" distR="114300">
                  <wp:extent cx="1490663" cy="1482979"/>
                  <wp:effectExtent b="0" l="0" r="0" t="0"/>
                  <wp:docPr id="1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63" cy="14829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</w:rPr>
              <w:drawing>
                <wp:inline distB="114300" distT="114300" distL="114300" distR="114300">
                  <wp:extent cx="1847850" cy="927100"/>
                  <wp:effectExtent b="0" l="0" r="0" t="0"/>
                  <wp:docPr id="1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36"/>
                <w:szCs w:val="36"/>
                <w:rtl w:val="0"/>
              </w:rPr>
              <w:t xml:space="preserve">Sky Watch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  <w:rtl w:val="0"/>
              </w:rPr>
              <w:t xml:space="preserve">Star gaze!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</w:rPr>
            </w:pPr>
            <w:r w:rsidDel="00000000" w:rsidR="00000000" w:rsidRPr="00000000">
              <w:rPr>
                <w:rFonts w:ascii="Boogaloo" w:cs="Boogaloo" w:eastAsia="Boogaloo" w:hAnsi="Boogaloo"/>
              </w:rPr>
              <w:drawing>
                <wp:inline distB="114300" distT="114300" distL="114300" distR="114300">
                  <wp:extent cx="1100138" cy="1105808"/>
                  <wp:effectExtent b="0" l="0" r="0" t="0"/>
                  <wp:docPr id="2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38" cy="11058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36"/>
                <w:szCs w:val="36"/>
                <w:rtl w:val="0"/>
              </w:rPr>
              <w:t xml:space="preserve">Have a scavenger hunt!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rFonts w:ascii="Bowlby One" w:cs="Bowlby One" w:eastAsia="Bowlby One" w:hAnsi="Bowlby One"/>
                <w:color w:val="0000ff"/>
                <w:sz w:val="36"/>
                <w:szCs w:val="36"/>
              </w:rPr>
            </w:pPr>
            <w:r w:rsidDel="00000000" w:rsidR="00000000" w:rsidRPr="00000000">
              <w:rPr>
                <w:rFonts w:ascii="Bowlby One" w:cs="Bowlby One" w:eastAsia="Bowlby One" w:hAnsi="Bowlby One"/>
                <w:color w:val="0000ff"/>
                <w:sz w:val="36"/>
                <w:szCs w:val="36"/>
              </w:rPr>
              <w:drawing>
                <wp:inline distB="114300" distT="114300" distL="114300" distR="114300">
                  <wp:extent cx="1514475" cy="1866900"/>
                  <wp:effectExtent b="0" l="0" r="0" t="0"/>
                  <wp:docPr id="1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866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40" w:lineRule="auto"/>
        <w:rPr>
          <w:rFonts w:ascii="Rockwell" w:cs="Rockwell" w:eastAsia="Rockwell" w:hAnsi="Rockwell"/>
          <w:b w:val="1"/>
          <w:color w:val="c0000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Fonts w:ascii="Rockwell" w:cs="Rockwell" w:eastAsia="Rockwell" w:hAnsi="Rockwell"/>
          <w:b w:val="1"/>
          <w:color w:val="4472c4"/>
          <w:sz w:val="48"/>
          <w:szCs w:val="48"/>
          <w:u w:val="single"/>
          <w:rtl w:val="0"/>
        </w:rPr>
        <w:t xml:space="preserve">Wednesday, May 26, 2021</w:t>
      </w:r>
    </w:p>
    <w:p w:rsidR="00000000" w:rsidDel="00000000" w:rsidP="00000000" w:rsidRDefault="00000000" w:rsidRPr="00000000" w14:paraId="00000069">
      <w:pPr>
        <w:spacing w:line="240" w:lineRule="auto"/>
        <w:rPr>
          <w:rFonts w:ascii="Rockwell" w:cs="Rockwell" w:eastAsia="Rockwell" w:hAnsi="Rockwell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40" w:lineRule="auto"/>
        <w:rPr>
          <w:rFonts w:ascii="Rockwell" w:cs="Rockwell" w:eastAsia="Rockwell" w:hAnsi="Rockwell"/>
          <w:b w:val="1"/>
          <w:color w:val="c00000"/>
          <w:sz w:val="40"/>
          <w:szCs w:val="40"/>
        </w:rPr>
      </w:pPr>
      <w:r w:rsidDel="00000000" w:rsidR="00000000" w:rsidRPr="00000000">
        <w:rPr>
          <w:rFonts w:ascii="Rockwell" w:cs="Rockwell" w:eastAsia="Rockwell" w:hAnsi="Rockwell"/>
          <w:b w:val="1"/>
          <w:color w:val="c00000"/>
          <w:sz w:val="40"/>
          <w:szCs w:val="40"/>
          <w:u w:val="single"/>
          <w:rtl w:val="0"/>
        </w:rPr>
        <w:t xml:space="preserve">1.Listening/Reading:</w:t>
      </w:r>
      <w:r w:rsidDel="00000000" w:rsidR="00000000" w:rsidRPr="00000000">
        <w:rPr>
          <w:rFonts w:ascii="Rockwell" w:cs="Rockwell" w:eastAsia="Rockwell" w:hAnsi="Rockwell"/>
          <w:b w:val="1"/>
          <w:color w:val="c00000"/>
          <w:sz w:val="40"/>
          <w:szCs w:val="40"/>
          <w:rtl w:val="0"/>
        </w:rPr>
        <w:t xml:space="preserve">  </w:t>
      </w:r>
    </w:p>
    <w:p w:rsidR="00000000" w:rsidDel="00000000" w:rsidP="00000000" w:rsidRDefault="00000000" w:rsidRPr="00000000" w14:paraId="0000006B">
      <w:pPr>
        <w:spacing w:line="240" w:lineRule="auto"/>
        <w:rPr>
          <w:rFonts w:ascii="Rockwell" w:cs="Rockwell" w:eastAsia="Rockwell" w:hAnsi="Rockwell"/>
          <w:sz w:val="40"/>
          <w:szCs w:val="40"/>
        </w:rPr>
      </w:pPr>
      <w:r w:rsidDel="00000000" w:rsidR="00000000" w:rsidRPr="00000000">
        <w:rPr>
          <w:rFonts w:ascii="Rockwell" w:cs="Rockwell" w:eastAsia="Rockwell" w:hAnsi="Rockwell"/>
          <w:sz w:val="40"/>
          <w:szCs w:val="40"/>
          <w:rtl w:val="0"/>
        </w:rPr>
        <w:t xml:space="preserve">Watch and listen to the following story online:</w:t>
      </w:r>
    </w:p>
    <w:p w:rsidR="00000000" w:rsidDel="00000000" w:rsidP="00000000" w:rsidRDefault="00000000" w:rsidRPr="00000000" w14:paraId="0000006C">
      <w:pPr>
        <w:spacing w:line="240" w:lineRule="auto"/>
        <w:rPr>
          <w:rFonts w:ascii="Rockwell" w:cs="Rockwell" w:eastAsia="Rockwell" w:hAnsi="Rockwell"/>
          <w:sz w:val="40"/>
          <w:szCs w:val="40"/>
        </w:rPr>
      </w:pPr>
      <w:hyperlink r:id="rId24">
        <w:r w:rsidDel="00000000" w:rsidR="00000000" w:rsidRPr="00000000">
          <w:rPr>
            <w:rFonts w:ascii="Rockwell" w:cs="Rockwell" w:eastAsia="Rockwell" w:hAnsi="Rockwell"/>
            <w:color w:val="1155cc"/>
            <w:sz w:val="40"/>
            <w:szCs w:val="40"/>
            <w:u w:val="single"/>
            <w:rtl w:val="0"/>
          </w:rPr>
          <w:t xml:space="preserve">https://www.youtube.com/watch?v=g3d2N6pWcw0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40" w:lineRule="auto"/>
        <w:rPr>
          <w:rFonts w:ascii="Rockwell" w:cs="Rockwell" w:eastAsia="Rockwell" w:hAnsi="Rockwell"/>
          <w:sz w:val="40"/>
          <w:szCs w:val="40"/>
        </w:rPr>
      </w:pPr>
      <w:r w:rsidDel="00000000" w:rsidR="00000000" w:rsidRPr="00000000">
        <w:rPr>
          <w:rFonts w:ascii="Rockwell" w:cs="Rockwell" w:eastAsia="Rockwell" w:hAnsi="Rockwell"/>
          <w:sz w:val="40"/>
          <w:szCs w:val="40"/>
          <w:rtl w:val="0"/>
        </w:rPr>
        <w:t xml:space="preserve">Think of reasons you could use to persuade your parents into getting you a pet.</w:t>
      </w:r>
    </w:p>
    <w:p w:rsidR="00000000" w:rsidDel="00000000" w:rsidP="00000000" w:rsidRDefault="00000000" w:rsidRPr="00000000" w14:paraId="0000006E">
      <w:pPr>
        <w:spacing w:line="240" w:lineRule="auto"/>
        <w:rPr>
          <w:rFonts w:ascii="Rockwell" w:cs="Rockwell" w:eastAsia="Rockwell" w:hAnsi="Rockwell"/>
          <w:b w:val="1"/>
          <w:color w:val="c0000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40" w:lineRule="auto"/>
        <w:rPr>
          <w:rFonts w:ascii="Rockwell" w:cs="Rockwell" w:eastAsia="Rockwell" w:hAnsi="Rockwell"/>
          <w:b w:val="1"/>
          <w:color w:val="c00000"/>
          <w:sz w:val="40"/>
          <w:szCs w:val="40"/>
          <w:u w:val="single"/>
        </w:rPr>
      </w:pPr>
      <w:r w:rsidDel="00000000" w:rsidR="00000000" w:rsidRPr="00000000">
        <w:rPr>
          <w:rFonts w:ascii="Rockwell" w:cs="Rockwell" w:eastAsia="Rockwell" w:hAnsi="Rockwell"/>
          <w:b w:val="1"/>
          <w:color w:val="c00000"/>
          <w:sz w:val="40"/>
          <w:szCs w:val="40"/>
          <w:u w:val="single"/>
          <w:rtl w:val="0"/>
        </w:rPr>
        <w:t xml:space="preserve">2.Writing/Word Study:</w:t>
      </w:r>
    </w:p>
    <w:p w:rsidR="00000000" w:rsidDel="00000000" w:rsidP="00000000" w:rsidRDefault="00000000" w:rsidRPr="00000000" w14:paraId="00000070">
      <w:pPr>
        <w:spacing w:line="240" w:lineRule="auto"/>
        <w:rPr>
          <w:rFonts w:ascii="Rockwell" w:cs="Rockwell" w:eastAsia="Rockwell" w:hAnsi="Rockwell"/>
          <w:sz w:val="40"/>
          <w:szCs w:val="40"/>
        </w:rPr>
      </w:pPr>
      <w:r w:rsidDel="00000000" w:rsidR="00000000" w:rsidRPr="00000000">
        <w:rPr>
          <w:rFonts w:ascii="Rockwell" w:cs="Rockwell" w:eastAsia="Rockwell" w:hAnsi="Rockwell"/>
          <w:sz w:val="40"/>
          <w:szCs w:val="40"/>
          <w:rtl w:val="0"/>
        </w:rPr>
        <w:t xml:space="preserve">Click on this link:</w:t>
      </w:r>
    </w:p>
    <w:p w:rsidR="00000000" w:rsidDel="00000000" w:rsidP="00000000" w:rsidRDefault="00000000" w:rsidRPr="00000000" w14:paraId="00000071">
      <w:pPr>
        <w:spacing w:line="240" w:lineRule="auto"/>
        <w:rPr>
          <w:b w:val="1"/>
          <w:sz w:val="40"/>
          <w:szCs w:val="40"/>
        </w:rPr>
      </w:pPr>
      <w:hyperlink r:id="rId25">
        <w:r w:rsidDel="00000000" w:rsidR="00000000" w:rsidRPr="00000000">
          <w:rPr>
            <w:b w:val="1"/>
            <w:color w:val="1155cc"/>
            <w:sz w:val="40"/>
            <w:szCs w:val="40"/>
            <w:u w:val="single"/>
            <w:rtl w:val="0"/>
          </w:rPr>
          <w:t xml:space="preserve">Practice Writing a Persuasive Opinion Paragraph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40" w:lineRule="auto"/>
        <w:rPr>
          <w:b w:val="1"/>
          <w:color w:val="00ffff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40" w:lineRule="auto"/>
        <w:rPr>
          <w:rFonts w:ascii="Rockwell" w:cs="Rockwell" w:eastAsia="Rockwell" w:hAnsi="Rockwell"/>
          <w:sz w:val="40"/>
          <w:szCs w:val="40"/>
        </w:rPr>
      </w:pPr>
      <w:r w:rsidDel="00000000" w:rsidR="00000000" w:rsidRPr="00000000">
        <w:rPr>
          <w:rFonts w:ascii="Rockwell" w:cs="Rockwell" w:eastAsia="Rockwell" w:hAnsi="Rockwell"/>
          <w:sz w:val="40"/>
          <w:szCs w:val="40"/>
          <w:rtl w:val="0"/>
        </w:rPr>
        <w:t xml:space="preserve">Below you will see 2 letters, with Luke and Lucy each writing letters to their parents to ask for a new pet dog. Can you tell which letter is more persuasive? </w:t>
      </w:r>
    </w:p>
    <w:p w:rsidR="00000000" w:rsidDel="00000000" w:rsidP="00000000" w:rsidRDefault="00000000" w:rsidRPr="00000000" w14:paraId="00000074">
      <w:pPr>
        <w:spacing w:line="240" w:lineRule="auto"/>
        <w:rPr>
          <w:rFonts w:ascii="Rockwell" w:cs="Rockwell" w:eastAsia="Rockwell" w:hAnsi="Rockwell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40" w:lineRule="auto"/>
        <w:rPr>
          <w:rFonts w:ascii="Rockwell" w:cs="Rockwell" w:eastAsia="Rockwell" w:hAnsi="Rockwell"/>
          <w:color w:val="ff9900"/>
          <w:sz w:val="40"/>
          <w:szCs w:val="40"/>
          <w:u w:val="single"/>
        </w:rPr>
      </w:pPr>
      <w:r w:rsidDel="00000000" w:rsidR="00000000" w:rsidRPr="00000000">
        <w:rPr>
          <w:rFonts w:ascii="Rockwell" w:cs="Rockwell" w:eastAsia="Rockwell" w:hAnsi="Rockwell"/>
          <w:color w:val="ff9900"/>
          <w:sz w:val="40"/>
          <w:szCs w:val="40"/>
          <w:u w:val="single"/>
          <w:rtl w:val="0"/>
        </w:rPr>
        <w:t xml:space="preserve">*Write a persuasive letter to your parents asking for a special pet that you would love to have. Your goal is to be persuasive! Email us a photo of your letter.*</w:t>
      </w:r>
    </w:p>
    <w:p w:rsidR="00000000" w:rsidDel="00000000" w:rsidP="00000000" w:rsidRDefault="00000000" w:rsidRPr="00000000" w14:paraId="00000076">
      <w:pPr>
        <w:spacing w:line="240" w:lineRule="auto"/>
        <w:rPr>
          <w:rFonts w:ascii="Rockwell" w:cs="Rockwell" w:eastAsia="Rockwell" w:hAnsi="Rockwell"/>
          <w:b w:val="1"/>
          <w:color w:val="00ffff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40" w:lineRule="auto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</w:rPr>
        <w:drawing>
          <wp:inline distB="114300" distT="114300" distL="114300" distR="114300">
            <wp:extent cx="5943600" cy="3848100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40" w:lineRule="auto"/>
        <w:rPr>
          <w:rFonts w:ascii="Rockwell" w:cs="Rockwell" w:eastAsia="Rockwell" w:hAnsi="Rockwell"/>
          <w:b w:val="1"/>
          <w:color w:val="00ffff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240" w:lineRule="auto"/>
        <w:rPr>
          <w:rFonts w:ascii="Rockwell" w:cs="Rockwell" w:eastAsia="Rockwell" w:hAnsi="Rockwell"/>
          <w:b w:val="1"/>
          <w:color w:val="c0000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240" w:lineRule="auto"/>
        <w:rPr>
          <w:rFonts w:ascii="Rockwell" w:cs="Rockwell" w:eastAsia="Rockwell" w:hAnsi="Rockwell"/>
          <w:color w:val="ff9900"/>
          <w:sz w:val="10"/>
          <w:szCs w:val="1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40" w:lineRule="auto"/>
        <w:rPr>
          <w:rFonts w:ascii="Rockwell" w:cs="Rockwell" w:eastAsia="Rockwell" w:hAnsi="Rockwell"/>
          <w:b w:val="1"/>
          <w:color w:val="98000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240" w:lineRule="auto"/>
        <w:rPr>
          <w:rFonts w:ascii="Rockwell" w:cs="Rockwell" w:eastAsia="Rockwell" w:hAnsi="Rockwell"/>
          <w:b w:val="1"/>
          <w:color w:val="98000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40" w:lineRule="auto"/>
        <w:rPr>
          <w:rFonts w:ascii="Rockwell" w:cs="Rockwell" w:eastAsia="Rockwell" w:hAnsi="Rockwell"/>
          <w:b w:val="1"/>
          <w:color w:val="98000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40" w:lineRule="auto"/>
        <w:rPr>
          <w:rFonts w:ascii="Rockwell" w:cs="Rockwell" w:eastAsia="Rockwell" w:hAnsi="Rockwell"/>
          <w:b w:val="1"/>
          <w:color w:val="980000"/>
          <w:sz w:val="40"/>
          <w:szCs w:val="40"/>
          <w:u w:val="single"/>
        </w:rPr>
      </w:pPr>
      <w:r w:rsidDel="00000000" w:rsidR="00000000" w:rsidRPr="00000000">
        <w:rPr>
          <w:rFonts w:ascii="Rockwell" w:cs="Rockwell" w:eastAsia="Rockwell" w:hAnsi="Rockwell"/>
          <w:b w:val="1"/>
          <w:color w:val="980000"/>
          <w:sz w:val="40"/>
          <w:szCs w:val="40"/>
          <w:u w:val="single"/>
          <w:rtl w:val="0"/>
        </w:rPr>
        <w:t xml:space="preserve">Math:</w:t>
      </w:r>
    </w:p>
    <w:p w:rsidR="00000000" w:rsidDel="00000000" w:rsidP="00000000" w:rsidRDefault="00000000" w:rsidRPr="00000000" w14:paraId="0000007F">
      <w:pPr>
        <w:spacing w:line="240" w:lineRule="auto"/>
        <w:rPr>
          <w:rFonts w:ascii="Rockwell" w:cs="Rockwell" w:eastAsia="Rockwell" w:hAnsi="Rockwell"/>
          <w:color w:val="00ffff"/>
          <w:sz w:val="30"/>
          <w:szCs w:val="30"/>
        </w:rPr>
      </w:pPr>
      <w:r w:rsidDel="00000000" w:rsidR="00000000" w:rsidRPr="00000000">
        <w:rPr>
          <w:rFonts w:ascii="Rockwell" w:cs="Rockwell" w:eastAsia="Rockwell" w:hAnsi="Rockwell"/>
          <w:b w:val="1"/>
          <w:sz w:val="40"/>
          <w:szCs w:val="40"/>
          <w:u w:val="single"/>
          <w:rtl w:val="0"/>
        </w:rPr>
        <w:t xml:space="preserve">Word Problem Wednesday - </w:t>
      </w:r>
      <w:r w:rsidDel="00000000" w:rsidR="00000000" w:rsidRPr="00000000">
        <w:rPr>
          <w:rFonts w:ascii="Rockwell" w:cs="Rockwell" w:eastAsia="Rockwell" w:hAnsi="Rockwell"/>
          <w:b w:val="1"/>
          <w:sz w:val="30"/>
          <w:szCs w:val="30"/>
          <w:u w:val="single"/>
          <w:rtl w:val="0"/>
        </w:rPr>
        <w:t xml:space="preserve">Addition and Subtraction</w:t>
      </w:r>
      <w:r w:rsidDel="00000000" w:rsidR="00000000" w:rsidRPr="00000000">
        <w:rPr>
          <w:rFonts w:ascii="Rockwell" w:cs="Rockwell" w:eastAsia="Rockwell" w:hAnsi="Rockwell"/>
          <w:color w:val="00ffff"/>
          <w:sz w:val="30"/>
          <w:szCs w:val="30"/>
          <w:rtl w:val="0"/>
        </w:rPr>
        <w:t xml:space="preserve"> </w:t>
      </w:r>
    </w:p>
    <w:p w:rsidR="00000000" w:rsidDel="00000000" w:rsidP="00000000" w:rsidRDefault="00000000" w:rsidRPr="00000000" w14:paraId="00000080">
      <w:pPr>
        <w:spacing w:line="240" w:lineRule="auto"/>
        <w:rPr>
          <w:rFonts w:ascii="Rockwell" w:cs="Rockwell" w:eastAsia="Rockwell" w:hAnsi="Rockwell"/>
          <w:color w:val="ff9900"/>
          <w:sz w:val="40"/>
          <w:szCs w:val="40"/>
          <w:u w:val="single"/>
        </w:rPr>
      </w:pPr>
      <w:r w:rsidDel="00000000" w:rsidR="00000000" w:rsidRPr="00000000">
        <w:rPr>
          <w:rFonts w:ascii="Rockwell" w:cs="Rockwell" w:eastAsia="Rockwell" w:hAnsi="Rockwell"/>
          <w:color w:val="ff9900"/>
          <w:sz w:val="40"/>
          <w:szCs w:val="40"/>
          <w:u w:val="single"/>
          <w:rtl w:val="0"/>
        </w:rPr>
        <w:t xml:space="preserve">*Please take a photo of your word problems and email it to the teacher. Please show your work using an open-ended numberline, an equation and a Part-Part-Whole chart!*</w:t>
      </w:r>
    </w:p>
    <w:p w:rsidR="00000000" w:rsidDel="00000000" w:rsidP="00000000" w:rsidRDefault="00000000" w:rsidRPr="00000000" w14:paraId="00000081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numPr>
          <w:ilvl w:val="0"/>
          <w:numId w:val="1"/>
        </w:numPr>
        <w:spacing w:line="240" w:lineRule="auto"/>
        <w:ind w:left="720" w:hanging="360"/>
        <w:rPr>
          <w:rFonts w:ascii="Rockwell" w:cs="Rockwell" w:eastAsia="Rockwell" w:hAnsi="Rockwell"/>
          <w:sz w:val="36"/>
          <w:szCs w:val="36"/>
        </w:rPr>
      </w:pPr>
      <w:r w:rsidDel="00000000" w:rsidR="00000000" w:rsidRPr="00000000">
        <w:rPr>
          <w:rFonts w:ascii="Rockwell" w:cs="Rockwell" w:eastAsia="Rockwell" w:hAnsi="Rockwell"/>
          <w:sz w:val="36"/>
          <w:szCs w:val="36"/>
          <w:rtl w:val="0"/>
        </w:rPr>
        <w:t xml:space="preserve">There are 68 bananas at the grocery store. 35 of the bananas are not ripe, but the rest are ready to eat. How many bananas are ripe?</w:t>
      </w:r>
    </w:p>
    <w:p w:rsidR="00000000" w:rsidDel="00000000" w:rsidP="00000000" w:rsidRDefault="00000000" w:rsidRPr="00000000" w14:paraId="00000083">
      <w:pPr>
        <w:spacing w:line="240" w:lineRule="auto"/>
        <w:rPr>
          <w:rFonts w:ascii="Rockwell" w:cs="Rockwell" w:eastAsia="Rockwell" w:hAnsi="Rockwel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numPr>
          <w:ilvl w:val="0"/>
          <w:numId w:val="1"/>
        </w:numPr>
        <w:spacing w:line="240" w:lineRule="auto"/>
        <w:ind w:left="720" w:hanging="360"/>
        <w:rPr>
          <w:rFonts w:ascii="Rockwell" w:cs="Rockwell" w:eastAsia="Rockwell" w:hAnsi="Rockwell"/>
          <w:sz w:val="36"/>
          <w:szCs w:val="36"/>
          <w:u w:val="none"/>
        </w:rPr>
      </w:pPr>
      <w:r w:rsidDel="00000000" w:rsidR="00000000" w:rsidRPr="00000000">
        <w:rPr>
          <w:rFonts w:ascii="Rockwell" w:cs="Rockwell" w:eastAsia="Rockwell" w:hAnsi="Rockwell"/>
          <w:sz w:val="36"/>
          <w:szCs w:val="36"/>
          <w:rtl w:val="0"/>
        </w:rPr>
        <w:t xml:space="preserve">I had 99 stickers. A friend gives me 100 stickers. How many stickers do I have now?</w:t>
      </w:r>
    </w:p>
    <w:p w:rsidR="00000000" w:rsidDel="00000000" w:rsidP="00000000" w:rsidRDefault="00000000" w:rsidRPr="00000000" w14:paraId="00000085">
      <w:pPr>
        <w:spacing w:line="240" w:lineRule="auto"/>
        <w:ind w:left="720" w:firstLine="0"/>
        <w:rPr>
          <w:rFonts w:ascii="Rockwell" w:cs="Rockwell" w:eastAsia="Rockwell" w:hAnsi="Rockwel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numPr>
          <w:ilvl w:val="0"/>
          <w:numId w:val="1"/>
        </w:numPr>
        <w:spacing w:line="240" w:lineRule="auto"/>
        <w:ind w:left="720" w:hanging="360"/>
        <w:rPr>
          <w:rFonts w:ascii="Rockwell" w:cs="Rockwell" w:eastAsia="Rockwell" w:hAnsi="Rockwell"/>
          <w:sz w:val="36"/>
          <w:szCs w:val="36"/>
          <w:u w:val="none"/>
        </w:rPr>
      </w:pPr>
      <w:r w:rsidDel="00000000" w:rsidR="00000000" w:rsidRPr="00000000">
        <w:rPr>
          <w:rFonts w:ascii="Rockwell" w:cs="Rockwell" w:eastAsia="Rockwell" w:hAnsi="Rockwell"/>
          <w:sz w:val="36"/>
          <w:szCs w:val="36"/>
          <w:rtl w:val="0"/>
        </w:rPr>
        <w:t xml:space="preserve">Susie had 21 friends in Grade 2. In Grade 3, she makes 25 new friends. How many friends does she have altogether?</w:t>
      </w:r>
    </w:p>
    <w:p w:rsidR="00000000" w:rsidDel="00000000" w:rsidP="00000000" w:rsidRDefault="00000000" w:rsidRPr="00000000" w14:paraId="00000087">
      <w:pPr>
        <w:spacing w:line="240" w:lineRule="auto"/>
        <w:rPr>
          <w:rFonts w:ascii="Rockwell" w:cs="Rockwell" w:eastAsia="Rockwell" w:hAnsi="Rockwel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1"/>
        </w:numPr>
        <w:spacing w:line="240" w:lineRule="auto"/>
        <w:ind w:left="720" w:hanging="360"/>
        <w:rPr>
          <w:rFonts w:ascii="Rockwell" w:cs="Rockwell" w:eastAsia="Rockwell" w:hAnsi="Rockwell"/>
          <w:sz w:val="36"/>
          <w:szCs w:val="36"/>
          <w:u w:val="none"/>
        </w:rPr>
      </w:pPr>
      <w:r w:rsidDel="00000000" w:rsidR="00000000" w:rsidRPr="00000000">
        <w:rPr>
          <w:rFonts w:ascii="Rockwell" w:cs="Rockwell" w:eastAsia="Rockwell" w:hAnsi="Rockwell"/>
          <w:sz w:val="36"/>
          <w:szCs w:val="36"/>
          <w:rtl w:val="0"/>
        </w:rPr>
        <w:t xml:space="preserve">Jack had 75 HotWheels. Eric had 50 HotWheels. How many more HotWheels does Jack have than Eric?</w:t>
      </w:r>
    </w:p>
    <w:p w:rsidR="00000000" w:rsidDel="00000000" w:rsidP="00000000" w:rsidRDefault="00000000" w:rsidRPr="00000000" w14:paraId="00000089">
      <w:pPr>
        <w:spacing w:line="240" w:lineRule="auto"/>
        <w:rPr>
          <w:rFonts w:ascii="Rockwell" w:cs="Rockwell" w:eastAsia="Rockwell" w:hAnsi="Rockwel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numPr>
          <w:ilvl w:val="0"/>
          <w:numId w:val="1"/>
        </w:numPr>
        <w:spacing w:line="240" w:lineRule="auto"/>
        <w:ind w:left="720" w:hanging="360"/>
        <w:rPr>
          <w:rFonts w:ascii="Rockwell" w:cs="Rockwell" w:eastAsia="Rockwell" w:hAnsi="Rockwell"/>
          <w:sz w:val="36"/>
          <w:szCs w:val="36"/>
          <w:u w:val="none"/>
        </w:rPr>
      </w:pPr>
      <w:r w:rsidDel="00000000" w:rsidR="00000000" w:rsidRPr="00000000">
        <w:rPr>
          <w:rFonts w:ascii="Rockwell" w:cs="Rockwell" w:eastAsia="Rockwell" w:hAnsi="Rockwell"/>
          <w:sz w:val="36"/>
          <w:szCs w:val="36"/>
          <w:rtl w:val="0"/>
        </w:rPr>
        <w:t xml:space="preserve">Jane and her brother Sam had a yard sale. They made $400. They split the money equally. How much money did they each get?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40" w:lineRule="auto"/>
        <w:rPr>
          <w:rFonts w:ascii="Rockwell" w:cs="Rockwell" w:eastAsia="Rockwell" w:hAnsi="Rockwel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40" w:lineRule="auto"/>
        <w:rPr>
          <w:rFonts w:ascii="Rockwell" w:cs="Rockwell" w:eastAsia="Rockwell" w:hAnsi="Rockwel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40" w:lineRule="auto"/>
        <w:rPr>
          <w:rFonts w:ascii="Rockwell" w:cs="Rockwell" w:eastAsia="Rockwell" w:hAnsi="Rockwel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240" w:lineRule="auto"/>
        <w:rPr>
          <w:rFonts w:ascii="Rockwell" w:cs="Rockwell" w:eastAsia="Rockwell" w:hAnsi="Rockwell"/>
          <w:color w:val="9900ff"/>
          <w:sz w:val="40"/>
          <w:szCs w:val="40"/>
        </w:rPr>
      </w:pPr>
      <w:r w:rsidDel="00000000" w:rsidR="00000000" w:rsidRPr="00000000">
        <w:rPr>
          <w:rFonts w:ascii="Rockwell" w:cs="Rockwell" w:eastAsia="Rockwell" w:hAnsi="Rockwell"/>
          <w:b w:val="1"/>
          <w:color w:val="9900ff"/>
          <w:sz w:val="40"/>
          <w:szCs w:val="40"/>
          <w:u w:val="single"/>
          <w:rtl w:val="0"/>
        </w:rPr>
        <w:t xml:space="preserve">Extra challenges board: </w:t>
      </w:r>
      <w:r w:rsidDel="00000000" w:rsidR="00000000" w:rsidRPr="00000000">
        <w:rPr>
          <w:rFonts w:ascii="Rockwell" w:cs="Rockwell" w:eastAsia="Rockwell" w:hAnsi="Rockwell"/>
          <w:color w:val="9900ff"/>
          <w:sz w:val="40"/>
          <w:szCs w:val="40"/>
          <w:rtl w:val="0"/>
        </w:rPr>
        <w:t xml:space="preserve">Choose an activity every day from the Challenge Board. Enjoy and have fun!</w:t>
      </w:r>
    </w:p>
    <w:p w:rsidR="00000000" w:rsidDel="00000000" w:rsidP="00000000" w:rsidRDefault="00000000" w:rsidRPr="00000000" w14:paraId="0000008F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trHeight w:val="4540.5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b w:val="1"/>
                <w:sz w:val="36"/>
                <w:szCs w:val="36"/>
                <w:rtl w:val="0"/>
              </w:rPr>
              <w:t xml:space="preserve">Skip outside!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</w:rPr>
              <w:drawing>
                <wp:inline distB="114300" distT="114300" distL="114300" distR="114300">
                  <wp:extent cx="1847850" cy="1422400"/>
                  <wp:effectExtent b="0" l="0" r="0" t="0"/>
                  <wp:docPr id="8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422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36"/>
                <w:szCs w:val="36"/>
                <w:rtl w:val="0"/>
              </w:rPr>
              <w:t xml:space="preserve">Do A KRC Video</w:t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hyperlink r:id="rId27">
              <w:r w:rsidDel="00000000" w:rsidR="00000000" w:rsidRPr="00000000">
                <w:rPr>
                  <w:rFonts w:ascii="Boogaloo" w:cs="Boogaloo" w:eastAsia="Boogaloo" w:hAnsi="Boogaloo"/>
                  <w:color w:val="1155cc"/>
                  <w:sz w:val="36"/>
                  <w:szCs w:val="36"/>
                  <w:u w:val="single"/>
                  <w:rtl w:val="0"/>
                </w:rPr>
                <w:t xml:space="preserve">https://www.youtube.com/watch?v=bXe_RfngFF0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</w:rPr>
              <w:drawing>
                <wp:inline distB="114300" distT="114300" distL="114300" distR="114300">
                  <wp:extent cx="842963" cy="849761"/>
                  <wp:effectExtent b="0" l="0" r="0" t="0"/>
                  <wp:docPr id="6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963" cy="8497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center"/>
              <w:rPr>
                <w:rFonts w:ascii="Chewy" w:cs="Chewy" w:eastAsia="Chewy" w:hAnsi="Chewy"/>
                <w:sz w:val="36"/>
                <w:szCs w:val="36"/>
              </w:rPr>
            </w:pPr>
            <w:r w:rsidDel="00000000" w:rsidR="00000000" w:rsidRPr="00000000">
              <w:rPr>
                <w:rFonts w:ascii="Chewy" w:cs="Chewy" w:eastAsia="Chewy" w:hAnsi="Chewy"/>
                <w:sz w:val="36"/>
                <w:szCs w:val="36"/>
                <w:rtl w:val="0"/>
              </w:rPr>
              <w:t xml:space="preserve">Help do a household chore!</w:t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jc w:val="center"/>
              <w:rPr>
                <w:rFonts w:ascii="Chewy" w:cs="Chewy" w:eastAsia="Chewy" w:hAnsi="Chewy"/>
                <w:sz w:val="36"/>
                <w:szCs w:val="36"/>
              </w:rPr>
            </w:pPr>
            <w:r w:rsidDel="00000000" w:rsidR="00000000" w:rsidRPr="00000000">
              <w:rPr>
                <w:rFonts w:ascii="Chewy" w:cs="Chewy" w:eastAsia="Chewy" w:hAnsi="Chewy"/>
                <w:sz w:val="36"/>
                <w:szCs w:val="36"/>
              </w:rPr>
              <w:drawing>
                <wp:inline distB="114300" distT="114300" distL="114300" distR="114300">
                  <wp:extent cx="1847850" cy="1320800"/>
                  <wp:effectExtent b="0" l="0" r="0" t="0"/>
                  <wp:docPr id="23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2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36"/>
                <w:szCs w:val="36"/>
                <w:rtl w:val="0"/>
              </w:rPr>
              <w:t xml:space="preserve">Draw and colour a Spring picture!</w:t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</w:rPr>
              <w:drawing>
                <wp:inline distB="114300" distT="114300" distL="114300" distR="114300">
                  <wp:extent cx="1643063" cy="1109491"/>
                  <wp:effectExtent b="0" l="0" r="0" t="0"/>
                  <wp:docPr id="1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063" cy="11094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36"/>
                <w:szCs w:val="36"/>
                <w:rtl w:val="0"/>
              </w:rPr>
              <w:t xml:space="preserve">Help make supper!</w:t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</w:rPr>
              <w:drawing>
                <wp:inline distB="114300" distT="114300" distL="114300" distR="114300">
                  <wp:extent cx="1433513" cy="1536962"/>
                  <wp:effectExtent b="0" l="0" r="0" t="0"/>
                  <wp:docPr id="14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513" cy="15369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  <w:rtl w:val="0"/>
              </w:rPr>
              <w:t xml:space="preserve">Make a list of all of your favourite things!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</w:rPr>
              <w:drawing>
                <wp:inline distB="114300" distT="114300" distL="114300" distR="114300">
                  <wp:extent cx="1385888" cy="1693069"/>
                  <wp:effectExtent b="0" l="0" r="0" t="0"/>
                  <wp:docPr id="32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88" cy="16930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36"/>
                <w:szCs w:val="36"/>
                <w:rtl w:val="0"/>
              </w:rPr>
              <w:t xml:space="preserve">Art</w:t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</w:rPr>
              <w:drawing>
                <wp:inline distB="114300" distT="114300" distL="114300" distR="114300">
                  <wp:extent cx="1103328" cy="585788"/>
                  <wp:effectExtent b="0" l="0" r="0" t="0"/>
                  <wp:docPr id="33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328" cy="585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36"/>
                <w:szCs w:val="36"/>
                <w:rtl w:val="0"/>
              </w:rPr>
              <w:t xml:space="preserve">Make a craft.</w:t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</w:rPr>
              <w:drawing>
                <wp:inline distB="114300" distT="114300" distL="114300" distR="114300">
                  <wp:extent cx="1490663" cy="1482979"/>
                  <wp:effectExtent b="0" l="0" r="0" t="0"/>
                  <wp:docPr id="2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63" cy="14829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</w:rPr>
              <w:drawing>
                <wp:inline distB="114300" distT="114300" distL="114300" distR="114300">
                  <wp:extent cx="1847850" cy="927100"/>
                  <wp:effectExtent b="0" l="0" r="0" t="0"/>
                  <wp:docPr id="3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36"/>
                <w:szCs w:val="36"/>
                <w:rtl w:val="0"/>
              </w:rPr>
              <w:t xml:space="preserve">Sky Watch</w:t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  <w:rtl w:val="0"/>
              </w:rPr>
              <w:t xml:space="preserve">Star gaze!</w:t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</w:rPr>
            </w:pPr>
            <w:r w:rsidDel="00000000" w:rsidR="00000000" w:rsidRPr="00000000">
              <w:rPr>
                <w:rFonts w:ascii="Boogaloo" w:cs="Boogaloo" w:eastAsia="Boogaloo" w:hAnsi="Boogaloo"/>
              </w:rPr>
              <w:drawing>
                <wp:inline distB="114300" distT="114300" distL="114300" distR="114300">
                  <wp:extent cx="1100138" cy="1105808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38" cy="11058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36"/>
                <w:szCs w:val="36"/>
                <w:rtl w:val="0"/>
              </w:rPr>
              <w:t xml:space="preserve">Have a scavenger hunt!</w:t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jc w:val="center"/>
              <w:rPr>
                <w:rFonts w:ascii="Bowlby One" w:cs="Bowlby One" w:eastAsia="Bowlby One" w:hAnsi="Bowlby One"/>
                <w:color w:val="0000ff"/>
                <w:sz w:val="36"/>
                <w:szCs w:val="36"/>
              </w:rPr>
            </w:pPr>
            <w:r w:rsidDel="00000000" w:rsidR="00000000" w:rsidRPr="00000000">
              <w:rPr>
                <w:rFonts w:ascii="Bowlby One" w:cs="Bowlby One" w:eastAsia="Bowlby One" w:hAnsi="Bowlby One"/>
                <w:color w:val="0000ff"/>
                <w:sz w:val="36"/>
                <w:szCs w:val="36"/>
              </w:rPr>
              <w:drawing>
                <wp:inline distB="114300" distT="114300" distL="114300" distR="114300">
                  <wp:extent cx="1514475" cy="1866900"/>
                  <wp:effectExtent b="0" l="0" r="0" t="0"/>
                  <wp:docPr id="3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866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E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Rockwell" w:cs="Rockwell" w:eastAsia="Rockwell" w:hAnsi="Rockwell"/>
          <w:b w:val="1"/>
          <w:color w:val="4472c4"/>
          <w:sz w:val="48"/>
          <w:szCs w:val="48"/>
          <w:u w:val="single"/>
          <w:rtl w:val="0"/>
        </w:rPr>
        <w:t xml:space="preserve">Thursday, May 27,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240" w:lineRule="auto"/>
        <w:rPr>
          <w:rFonts w:ascii="Rockwell" w:cs="Rockwell" w:eastAsia="Rockwell" w:hAnsi="Rockwell"/>
          <w:b w:val="1"/>
          <w:color w:val="c00000"/>
          <w:sz w:val="40"/>
          <w:szCs w:val="40"/>
        </w:rPr>
      </w:pPr>
      <w:r w:rsidDel="00000000" w:rsidR="00000000" w:rsidRPr="00000000">
        <w:rPr>
          <w:rFonts w:ascii="Rockwell" w:cs="Rockwell" w:eastAsia="Rockwell" w:hAnsi="Rockwell"/>
          <w:b w:val="1"/>
          <w:color w:val="c00000"/>
          <w:sz w:val="40"/>
          <w:szCs w:val="40"/>
          <w:u w:val="single"/>
          <w:rtl w:val="0"/>
        </w:rPr>
        <w:t xml:space="preserve">Reading/Comprehension:</w:t>
      </w:r>
      <w:r w:rsidDel="00000000" w:rsidR="00000000" w:rsidRPr="00000000">
        <w:rPr>
          <w:rFonts w:ascii="Rockwell" w:cs="Rockwell" w:eastAsia="Rockwell" w:hAnsi="Rockwell"/>
          <w:b w:val="1"/>
          <w:color w:val="c00000"/>
          <w:sz w:val="40"/>
          <w:szCs w:val="40"/>
          <w:rtl w:val="0"/>
        </w:rPr>
        <w:t xml:space="preserve"> </w:t>
      </w:r>
    </w:p>
    <w:p w:rsidR="00000000" w:rsidDel="00000000" w:rsidP="00000000" w:rsidRDefault="00000000" w:rsidRPr="00000000" w14:paraId="000000B1">
      <w:pPr>
        <w:spacing w:line="240" w:lineRule="auto"/>
        <w:rPr>
          <w:rFonts w:ascii="Rockwell" w:cs="Rockwell" w:eastAsia="Rockwell" w:hAnsi="Rockwell"/>
          <w:sz w:val="40"/>
          <w:szCs w:val="40"/>
        </w:rPr>
      </w:pPr>
      <w:r w:rsidDel="00000000" w:rsidR="00000000" w:rsidRPr="00000000">
        <w:rPr>
          <w:rFonts w:ascii="Rockwell" w:cs="Rockwell" w:eastAsia="Rockwell" w:hAnsi="Rockwell"/>
          <w:sz w:val="40"/>
          <w:szCs w:val="40"/>
          <w:rtl w:val="0"/>
        </w:rPr>
        <w:t xml:space="preserve">1. Today you will be doing another Read Works reading passage with comprehension questions.</w:t>
      </w:r>
    </w:p>
    <w:p w:rsidR="00000000" w:rsidDel="00000000" w:rsidP="00000000" w:rsidRDefault="00000000" w:rsidRPr="00000000" w14:paraId="000000B2">
      <w:pPr>
        <w:spacing w:line="240" w:lineRule="auto"/>
        <w:rPr>
          <w:rFonts w:ascii="Rockwell" w:cs="Rockwell" w:eastAsia="Rockwell" w:hAnsi="Rockwell"/>
          <w:sz w:val="40"/>
          <w:szCs w:val="40"/>
        </w:rPr>
      </w:pPr>
      <w:r w:rsidDel="00000000" w:rsidR="00000000" w:rsidRPr="00000000">
        <w:rPr>
          <w:rFonts w:ascii="Rockwell" w:cs="Rockwell" w:eastAsia="Rockwell" w:hAnsi="Rockwell"/>
          <w:sz w:val="40"/>
          <w:szCs w:val="40"/>
          <w:rtl w:val="0"/>
        </w:rPr>
        <w:t xml:space="preserve">I have assigned a reading titled “</w:t>
      </w:r>
      <w:r w:rsidDel="00000000" w:rsidR="00000000" w:rsidRPr="00000000">
        <w:rPr>
          <w:rFonts w:ascii="Rockwell" w:cs="Rockwell" w:eastAsia="Rockwell" w:hAnsi="Rockwell"/>
          <w:b w:val="1"/>
          <w:sz w:val="40"/>
          <w:szCs w:val="40"/>
          <w:rtl w:val="0"/>
        </w:rPr>
        <w:t xml:space="preserve">Life of a Butterfly</w:t>
      </w:r>
      <w:r w:rsidDel="00000000" w:rsidR="00000000" w:rsidRPr="00000000">
        <w:rPr>
          <w:rFonts w:ascii="Rockwell" w:cs="Rockwell" w:eastAsia="Rockwell" w:hAnsi="Rockwell"/>
          <w:sz w:val="40"/>
          <w:szCs w:val="40"/>
          <w:rtl w:val="0"/>
        </w:rPr>
        <w:t xml:space="preserve">”, available from May 24-30. Please read the passage and answer the related questions on the Read Works site.</w:t>
      </w:r>
    </w:p>
    <w:p w:rsidR="00000000" w:rsidDel="00000000" w:rsidP="00000000" w:rsidRDefault="00000000" w:rsidRPr="00000000" w14:paraId="000000B3">
      <w:pPr>
        <w:spacing w:line="240" w:lineRule="auto"/>
        <w:rPr>
          <w:rFonts w:ascii="Rockwell" w:cs="Rockwell" w:eastAsia="Rockwell" w:hAnsi="Rockwell"/>
          <w:sz w:val="40"/>
          <w:szCs w:val="40"/>
        </w:rPr>
      </w:pPr>
      <w:r w:rsidDel="00000000" w:rsidR="00000000" w:rsidRPr="00000000">
        <w:rPr>
          <w:rFonts w:ascii="Rockwell" w:cs="Rockwell" w:eastAsia="Rockwell" w:hAnsi="Rockwell"/>
          <w:sz w:val="40"/>
          <w:szCs w:val="40"/>
          <w:u w:val="single"/>
          <w:rtl w:val="0"/>
        </w:rPr>
        <w:t xml:space="preserve">First</w:t>
      </w:r>
      <w:r w:rsidDel="00000000" w:rsidR="00000000" w:rsidRPr="00000000">
        <w:rPr>
          <w:rFonts w:ascii="Rockwell" w:cs="Rockwell" w:eastAsia="Rockwell" w:hAnsi="Rockwell"/>
          <w:sz w:val="40"/>
          <w:szCs w:val="40"/>
          <w:rtl w:val="0"/>
        </w:rPr>
        <w:t xml:space="preserve">: go to </w:t>
      </w:r>
      <w:hyperlink r:id="rId28">
        <w:r w:rsidDel="00000000" w:rsidR="00000000" w:rsidRPr="00000000">
          <w:rPr>
            <w:rFonts w:ascii="Rockwell" w:cs="Rockwell" w:eastAsia="Rockwell" w:hAnsi="Rockwell"/>
            <w:color w:val="1155cc"/>
            <w:sz w:val="40"/>
            <w:szCs w:val="40"/>
            <w:u w:val="single"/>
            <w:rtl w:val="0"/>
          </w:rPr>
          <w:t xml:space="preserve">www.readworks.org/student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240" w:lineRule="auto"/>
        <w:rPr>
          <w:rFonts w:ascii="Rockwell" w:cs="Rockwell" w:eastAsia="Rockwell" w:hAnsi="Rockwell"/>
          <w:sz w:val="40"/>
          <w:szCs w:val="40"/>
        </w:rPr>
      </w:pPr>
      <w:r w:rsidDel="00000000" w:rsidR="00000000" w:rsidRPr="00000000">
        <w:rPr>
          <w:rFonts w:ascii="Rockwell" w:cs="Rockwell" w:eastAsia="Rockwell" w:hAnsi="Rockwell"/>
          <w:sz w:val="40"/>
          <w:szCs w:val="40"/>
          <w:u w:val="single"/>
          <w:rtl w:val="0"/>
        </w:rPr>
        <w:t xml:space="preserve">Next</w:t>
      </w:r>
      <w:r w:rsidDel="00000000" w:rsidR="00000000" w:rsidRPr="00000000">
        <w:rPr>
          <w:rFonts w:ascii="Rockwell" w:cs="Rockwell" w:eastAsia="Rockwell" w:hAnsi="Rockwell"/>
          <w:sz w:val="40"/>
          <w:szCs w:val="40"/>
          <w:rtl w:val="0"/>
        </w:rPr>
        <w:t xml:space="preserve">: Type in your class code- </w:t>
      </w:r>
    </w:p>
    <w:p w:rsidR="00000000" w:rsidDel="00000000" w:rsidP="00000000" w:rsidRDefault="00000000" w:rsidRPr="00000000" w14:paraId="000000B5">
      <w:pPr>
        <w:spacing w:line="240" w:lineRule="auto"/>
        <w:rPr>
          <w:rFonts w:ascii="Rockwell" w:cs="Rockwell" w:eastAsia="Rockwell" w:hAnsi="Rockwell"/>
          <w:sz w:val="40"/>
          <w:szCs w:val="40"/>
        </w:rPr>
      </w:pPr>
      <w:r w:rsidDel="00000000" w:rsidR="00000000" w:rsidRPr="00000000">
        <w:rPr>
          <w:rFonts w:ascii="Rockwell" w:cs="Rockwell" w:eastAsia="Rockwell" w:hAnsi="Rockwell"/>
          <w:sz w:val="40"/>
          <w:szCs w:val="40"/>
          <w:rtl w:val="0"/>
        </w:rPr>
        <w:t xml:space="preserve">Mrs. Conklin’s class : PLFY42</w:t>
      </w:r>
    </w:p>
    <w:p w:rsidR="00000000" w:rsidDel="00000000" w:rsidP="00000000" w:rsidRDefault="00000000" w:rsidRPr="00000000" w14:paraId="000000B6">
      <w:pPr>
        <w:spacing w:line="240" w:lineRule="auto"/>
        <w:rPr>
          <w:rFonts w:ascii="Rockwell" w:cs="Rockwell" w:eastAsia="Rockwell" w:hAnsi="Rockwell"/>
          <w:sz w:val="40"/>
          <w:szCs w:val="40"/>
        </w:rPr>
      </w:pPr>
      <w:r w:rsidDel="00000000" w:rsidR="00000000" w:rsidRPr="00000000">
        <w:rPr>
          <w:rFonts w:ascii="Rockwell" w:cs="Rockwell" w:eastAsia="Rockwell" w:hAnsi="Rockwell"/>
          <w:sz w:val="40"/>
          <w:szCs w:val="40"/>
          <w:rtl w:val="0"/>
        </w:rPr>
        <w:t xml:space="preserve">Mrs. Sylvester’s class : ZMY55M</w:t>
      </w:r>
    </w:p>
    <w:p w:rsidR="00000000" w:rsidDel="00000000" w:rsidP="00000000" w:rsidRDefault="00000000" w:rsidRPr="00000000" w14:paraId="000000B7">
      <w:pPr>
        <w:spacing w:line="240" w:lineRule="auto"/>
        <w:rPr>
          <w:rFonts w:ascii="Rockwell" w:cs="Rockwell" w:eastAsia="Rockwell" w:hAnsi="Rockwell"/>
          <w:sz w:val="40"/>
          <w:szCs w:val="40"/>
        </w:rPr>
      </w:pPr>
      <w:r w:rsidDel="00000000" w:rsidR="00000000" w:rsidRPr="00000000">
        <w:rPr>
          <w:rFonts w:ascii="Rockwell" w:cs="Rockwell" w:eastAsia="Rockwell" w:hAnsi="Rockwell"/>
          <w:sz w:val="40"/>
          <w:szCs w:val="40"/>
          <w:u w:val="single"/>
          <w:rtl w:val="0"/>
        </w:rPr>
        <w:t xml:space="preserve">Then</w:t>
      </w:r>
      <w:r w:rsidDel="00000000" w:rsidR="00000000" w:rsidRPr="00000000">
        <w:rPr>
          <w:rFonts w:ascii="Rockwell" w:cs="Rockwell" w:eastAsia="Rockwell" w:hAnsi="Rockwell"/>
          <w:sz w:val="40"/>
          <w:szCs w:val="40"/>
          <w:rtl w:val="0"/>
        </w:rPr>
        <w:t xml:space="preserve">: Click on your name.</w:t>
      </w:r>
    </w:p>
    <w:p w:rsidR="00000000" w:rsidDel="00000000" w:rsidP="00000000" w:rsidRDefault="00000000" w:rsidRPr="00000000" w14:paraId="000000B8">
      <w:pPr>
        <w:spacing w:line="240" w:lineRule="auto"/>
        <w:rPr>
          <w:rFonts w:ascii="Rockwell" w:cs="Rockwell" w:eastAsia="Rockwell" w:hAnsi="Rockwell"/>
          <w:sz w:val="40"/>
          <w:szCs w:val="40"/>
        </w:rPr>
      </w:pPr>
      <w:r w:rsidDel="00000000" w:rsidR="00000000" w:rsidRPr="00000000">
        <w:rPr>
          <w:rFonts w:ascii="Rockwell" w:cs="Rockwell" w:eastAsia="Rockwell" w:hAnsi="Rockwell"/>
          <w:sz w:val="40"/>
          <w:szCs w:val="40"/>
          <w:u w:val="single"/>
          <w:rtl w:val="0"/>
        </w:rPr>
        <w:t xml:space="preserve">After that</w:t>
      </w:r>
      <w:r w:rsidDel="00000000" w:rsidR="00000000" w:rsidRPr="00000000">
        <w:rPr>
          <w:rFonts w:ascii="Rockwell" w:cs="Rockwell" w:eastAsia="Rockwell" w:hAnsi="Rockwell"/>
          <w:sz w:val="40"/>
          <w:szCs w:val="40"/>
          <w:rtl w:val="0"/>
        </w:rPr>
        <w:t xml:space="preserve">: Type in the password-</w:t>
      </w:r>
    </w:p>
    <w:p w:rsidR="00000000" w:rsidDel="00000000" w:rsidP="00000000" w:rsidRDefault="00000000" w:rsidRPr="00000000" w14:paraId="000000B9">
      <w:pPr>
        <w:spacing w:line="240" w:lineRule="auto"/>
        <w:rPr>
          <w:rFonts w:ascii="Rockwell" w:cs="Rockwell" w:eastAsia="Rockwell" w:hAnsi="Rockwell"/>
          <w:sz w:val="40"/>
          <w:szCs w:val="40"/>
        </w:rPr>
      </w:pPr>
      <w:r w:rsidDel="00000000" w:rsidR="00000000" w:rsidRPr="00000000">
        <w:rPr>
          <w:rFonts w:ascii="Rockwell" w:cs="Rockwell" w:eastAsia="Rockwell" w:hAnsi="Rockwell"/>
          <w:sz w:val="40"/>
          <w:szCs w:val="40"/>
          <w:rtl w:val="0"/>
        </w:rPr>
        <w:t xml:space="preserve">1234 (same password for both classes)</w:t>
      </w:r>
    </w:p>
    <w:p w:rsidR="00000000" w:rsidDel="00000000" w:rsidP="00000000" w:rsidRDefault="00000000" w:rsidRPr="00000000" w14:paraId="000000BA">
      <w:pPr>
        <w:spacing w:line="240" w:lineRule="auto"/>
        <w:rPr>
          <w:rFonts w:ascii="Rockwell" w:cs="Rockwell" w:eastAsia="Rockwell" w:hAnsi="Rockwell"/>
          <w:sz w:val="40"/>
          <w:szCs w:val="40"/>
        </w:rPr>
      </w:pPr>
      <w:r w:rsidDel="00000000" w:rsidR="00000000" w:rsidRPr="00000000">
        <w:rPr>
          <w:rFonts w:ascii="Rockwell" w:cs="Rockwell" w:eastAsia="Rockwell" w:hAnsi="Rockwell"/>
          <w:sz w:val="40"/>
          <w:szCs w:val="40"/>
          <w:u w:val="single"/>
          <w:rtl w:val="0"/>
        </w:rPr>
        <w:t xml:space="preserve">Finally: </w:t>
      </w:r>
      <w:r w:rsidDel="00000000" w:rsidR="00000000" w:rsidRPr="00000000">
        <w:rPr>
          <w:rFonts w:ascii="Rockwell" w:cs="Rockwell" w:eastAsia="Rockwell" w:hAnsi="Rockwell"/>
          <w:sz w:val="40"/>
          <w:szCs w:val="40"/>
          <w:rtl w:val="0"/>
        </w:rPr>
        <w:t xml:space="preserve">Read or listen to the passage and then answer the questions.</w:t>
      </w:r>
    </w:p>
    <w:p w:rsidR="00000000" w:rsidDel="00000000" w:rsidP="00000000" w:rsidRDefault="00000000" w:rsidRPr="00000000" w14:paraId="000000BB">
      <w:pPr>
        <w:spacing w:line="240" w:lineRule="auto"/>
        <w:rPr>
          <w:rFonts w:ascii="Rockwell" w:cs="Rockwell" w:eastAsia="Rockwell" w:hAnsi="Rockwel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line="240" w:lineRule="auto"/>
        <w:rPr>
          <w:rFonts w:ascii="Rockwell" w:cs="Rockwell" w:eastAsia="Rockwell" w:hAnsi="Rockwell"/>
          <w:b w:val="1"/>
          <w:color w:val="c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line="240" w:lineRule="auto"/>
        <w:rPr>
          <w:rFonts w:ascii="Rockwell" w:cs="Rockwell" w:eastAsia="Rockwell" w:hAnsi="Rockwell"/>
          <w:b w:val="1"/>
          <w:color w:val="c00000"/>
          <w:sz w:val="40"/>
          <w:szCs w:val="40"/>
          <w:u w:val="single"/>
        </w:rPr>
      </w:pPr>
      <w:r w:rsidDel="00000000" w:rsidR="00000000" w:rsidRPr="00000000">
        <w:rPr>
          <w:rFonts w:ascii="Rockwell" w:cs="Rockwell" w:eastAsia="Rockwell" w:hAnsi="Rockwell"/>
          <w:b w:val="1"/>
          <w:color w:val="c00000"/>
          <w:sz w:val="40"/>
          <w:szCs w:val="40"/>
          <w:u w:val="single"/>
          <w:rtl w:val="0"/>
        </w:rPr>
        <w:t xml:space="preserve">Word Study:</w:t>
      </w:r>
    </w:p>
    <w:p w:rsidR="00000000" w:rsidDel="00000000" w:rsidP="00000000" w:rsidRDefault="00000000" w:rsidRPr="00000000" w14:paraId="000000BE">
      <w:pPr>
        <w:spacing w:line="240" w:lineRule="auto"/>
        <w:rPr>
          <w:rFonts w:ascii="Rockwell" w:cs="Rockwell" w:eastAsia="Rockwell" w:hAnsi="Rockwell"/>
          <w:sz w:val="40"/>
          <w:szCs w:val="40"/>
        </w:rPr>
      </w:pPr>
      <w:r w:rsidDel="00000000" w:rsidR="00000000" w:rsidRPr="00000000">
        <w:rPr>
          <w:rFonts w:ascii="Rockwell" w:cs="Rockwell" w:eastAsia="Rockwell" w:hAnsi="Rockwell"/>
          <w:b w:val="1"/>
          <w:sz w:val="40"/>
          <w:szCs w:val="40"/>
          <w:u w:val="single"/>
          <w:rtl w:val="0"/>
        </w:rPr>
        <w:t xml:space="preserve">An adjective</w:t>
      </w:r>
      <w:r w:rsidDel="00000000" w:rsidR="00000000" w:rsidRPr="00000000">
        <w:rPr>
          <w:rFonts w:ascii="Rockwell" w:cs="Rockwell" w:eastAsia="Rockwell" w:hAnsi="Rockwell"/>
          <w:sz w:val="40"/>
          <w:szCs w:val="40"/>
          <w:rtl w:val="0"/>
        </w:rPr>
        <w:t xml:space="preserve"> is a word that describes a noun. Watch the following video to learn more about adjectives:</w:t>
      </w:r>
    </w:p>
    <w:p w:rsidR="00000000" w:rsidDel="00000000" w:rsidP="00000000" w:rsidRDefault="00000000" w:rsidRPr="00000000" w14:paraId="000000BF">
      <w:pPr>
        <w:spacing w:line="240" w:lineRule="auto"/>
        <w:rPr>
          <w:sz w:val="40"/>
          <w:szCs w:val="40"/>
        </w:rPr>
      </w:pPr>
      <w:hyperlink r:id="rId29">
        <w:r w:rsidDel="00000000" w:rsidR="00000000" w:rsidRPr="00000000">
          <w:rPr>
            <w:color w:val="1155cc"/>
            <w:sz w:val="40"/>
            <w:szCs w:val="40"/>
            <w:u w:val="single"/>
            <w:rtl w:val="0"/>
          </w:rPr>
          <w:t xml:space="preserve">https://www.youtube.com/watch?v=-NqnQJjDmB0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line="240" w:lineRule="auto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240" w:lineRule="auto"/>
        <w:rPr>
          <w:rFonts w:ascii="Rockwell" w:cs="Rockwell" w:eastAsia="Rockwell" w:hAnsi="Rockwell"/>
          <w:sz w:val="40"/>
          <w:szCs w:val="40"/>
        </w:rPr>
      </w:pPr>
      <w:r w:rsidDel="00000000" w:rsidR="00000000" w:rsidRPr="00000000">
        <w:rPr>
          <w:rFonts w:ascii="Rockwell" w:cs="Rockwell" w:eastAsia="Rockwell" w:hAnsi="Rockwell"/>
          <w:sz w:val="40"/>
          <w:szCs w:val="40"/>
          <w:rtl w:val="0"/>
        </w:rPr>
        <w:t xml:space="preserve">Read the sentences below and look for the adjective and noun in each sentence. On a piece of paper, print the adjective and noun for each sentence. Circle the adjective and underline the noun. Example: Print “right foot”- right is the adjective, so circle it. Foot is the noun, so underline it.</w:t>
      </w:r>
    </w:p>
    <w:p w:rsidR="00000000" w:rsidDel="00000000" w:rsidP="00000000" w:rsidRDefault="00000000" w:rsidRPr="00000000" w14:paraId="000000C2">
      <w:pPr>
        <w:spacing w:line="240" w:lineRule="auto"/>
        <w:rPr>
          <w:rFonts w:ascii="Rockwell" w:cs="Rockwell" w:eastAsia="Rockwell" w:hAnsi="Rockwell"/>
          <w:b w:val="1"/>
          <w:color w:val="ff9900"/>
          <w:sz w:val="40"/>
          <w:szCs w:val="40"/>
          <w:u w:val="single"/>
        </w:rPr>
      </w:pPr>
      <w:r w:rsidDel="00000000" w:rsidR="00000000" w:rsidRPr="00000000">
        <w:rPr>
          <w:rFonts w:ascii="Rockwell" w:cs="Rockwell" w:eastAsia="Rockwell" w:hAnsi="Rockwell"/>
          <w:b w:val="1"/>
          <w:color w:val="ff9900"/>
          <w:sz w:val="40"/>
          <w:szCs w:val="40"/>
          <w:u w:val="single"/>
          <w:rtl w:val="0"/>
        </w:rPr>
        <w:t xml:space="preserve">*Take a photo and send it to your teacher.*</w:t>
      </w:r>
    </w:p>
    <w:p w:rsidR="00000000" w:rsidDel="00000000" w:rsidP="00000000" w:rsidRDefault="00000000" w:rsidRPr="00000000" w14:paraId="000000C3">
      <w:pPr>
        <w:spacing w:line="240" w:lineRule="auto"/>
        <w:rPr>
          <w:rFonts w:ascii="Rockwell" w:cs="Rockwell" w:eastAsia="Rockwell" w:hAnsi="Rockwell"/>
          <w:sz w:val="40"/>
          <w:szCs w:val="40"/>
        </w:rPr>
      </w:pPr>
      <w:r w:rsidDel="00000000" w:rsidR="00000000" w:rsidRPr="00000000">
        <w:rPr>
          <w:rFonts w:ascii="Rockwell" w:cs="Rockwell" w:eastAsia="Rockwell" w:hAnsi="Rockwell"/>
          <w:sz w:val="40"/>
          <w:szCs w:val="40"/>
        </w:rPr>
        <w:drawing>
          <wp:inline distB="114300" distT="114300" distL="114300" distR="114300">
            <wp:extent cx="5829300" cy="7543800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54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240" w:lineRule="auto"/>
        <w:rPr>
          <w:rFonts w:ascii="Rockwell" w:cs="Rockwell" w:eastAsia="Rockwell" w:hAnsi="Rockwell"/>
          <w:color w:val="98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240" w:lineRule="auto"/>
        <w:rPr>
          <w:rFonts w:ascii="Rockwell" w:cs="Rockwell" w:eastAsia="Rockwell" w:hAnsi="Rockwell"/>
          <w:b w:val="1"/>
          <w:color w:val="98000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line="240" w:lineRule="auto"/>
        <w:rPr>
          <w:rFonts w:ascii="Rockwell" w:cs="Rockwell" w:eastAsia="Rockwell" w:hAnsi="Rockwell"/>
          <w:b w:val="1"/>
          <w:color w:val="980000"/>
          <w:sz w:val="40"/>
          <w:szCs w:val="40"/>
          <w:u w:val="single"/>
        </w:rPr>
      </w:pPr>
      <w:r w:rsidDel="00000000" w:rsidR="00000000" w:rsidRPr="00000000">
        <w:rPr>
          <w:rFonts w:ascii="Rockwell" w:cs="Rockwell" w:eastAsia="Rockwell" w:hAnsi="Rockwell"/>
          <w:b w:val="1"/>
          <w:color w:val="980000"/>
          <w:sz w:val="40"/>
          <w:szCs w:val="40"/>
          <w:u w:val="single"/>
          <w:rtl w:val="0"/>
        </w:rPr>
        <w:t xml:space="preserve">Math: 3D Objects in Real Life</w:t>
      </w:r>
    </w:p>
    <w:p w:rsidR="00000000" w:rsidDel="00000000" w:rsidP="00000000" w:rsidRDefault="00000000" w:rsidRPr="00000000" w14:paraId="000000C7">
      <w:pPr>
        <w:spacing w:line="240" w:lineRule="auto"/>
        <w:rPr>
          <w:rFonts w:ascii="Rockwell" w:cs="Rockwell" w:eastAsia="Rockwell" w:hAnsi="Rockwel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240" w:lineRule="auto"/>
        <w:rPr>
          <w:rFonts w:ascii="Rockwell" w:cs="Rockwell" w:eastAsia="Rockwell" w:hAnsi="Rockwell"/>
          <w:color w:val="ff9900"/>
          <w:sz w:val="36"/>
          <w:szCs w:val="36"/>
          <w:u w:val="single"/>
        </w:rPr>
      </w:pPr>
      <w:r w:rsidDel="00000000" w:rsidR="00000000" w:rsidRPr="00000000">
        <w:rPr>
          <w:rFonts w:ascii="Rockwell" w:cs="Rockwell" w:eastAsia="Rockwell" w:hAnsi="Rockwell"/>
          <w:sz w:val="40"/>
          <w:szCs w:val="40"/>
          <w:rtl w:val="0"/>
        </w:rPr>
        <w:t xml:space="preserve">1. </w:t>
      </w:r>
      <w:r w:rsidDel="00000000" w:rsidR="00000000" w:rsidRPr="00000000">
        <w:rPr>
          <w:rFonts w:ascii="Rockwell" w:cs="Rockwell" w:eastAsia="Rockwell" w:hAnsi="Rockwell"/>
          <w:color w:val="ff9900"/>
          <w:sz w:val="36"/>
          <w:szCs w:val="36"/>
          <w:u w:val="single"/>
          <w:rtl w:val="0"/>
        </w:rPr>
        <w:t xml:space="preserve">Answer the below questions on a piece of paper. *Take a picture and email it to your teacher.*</w:t>
      </w:r>
    </w:p>
    <w:p w:rsidR="00000000" w:rsidDel="00000000" w:rsidP="00000000" w:rsidRDefault="00000000" w:rsidRPr="00000000" w14:paraId="000000C9">
      <w:pPr>
        <w:spacing w:line="240" w:lineRule="auto"/>
        <w:rPr>
          <w:rFonts w:ascii="Rockwell" w:cs="Rockwell" w:eastAsia="Rockwell" w:hAnsi="Rockwell"/>
          <w:color w:val="ff9900"/>
          <w:sz w:val="36"/>
          <w:szCs w:val="3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</w:rPr>
        <w:drawing>
          <wp:inline distB="114300" distT="114300" distL="114300" distR="114300">
            <wp:extent cx="5829300" cy="6577013"/>
            <wp:effectExtent b="0" l="0" r="0" t="0"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6577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line="240" w:lineRule="auto"/>
        <w:rPr>
          <w:rFonts w:ascii="Rockwell" w:cs="Rockwell" w:eastAsia="Rockwell" w:hAnsi="Rockwel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line="240" w:lineRule="auto"/>
        <w:rPr>
          <w:rFonts w:ascii="Rockwell" w:cs="Rockwell" w:eastAsia="Rockwell" w:hAnsi="Rockwell"/>
          <w:b w:val="1"/>
          <w:color w:val="98000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240" w:lineRule="auto"/>
        <w:rPr>
          <w:rFonts w:ascii="Rockwell" w:cs="Rockwell" w:eastAsia="Rockwell" w:hAnsi="Rockwell"/>
          <w:b w:val="1"/>
          <w:color w:val="980000"/>
          <w:sz w:val="2"/>
          <w:szCs w:val="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240" w:lineRule="auto"/>
        <w:rPr>
          <w:rFonts w:ascii="Rockwell" w:cs="Rockwell" w:eastAsia="Rockwell" w:hAnsi="Rockwell"/>
          <w:color w:val="ff990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line="240" w:lineRule="auto"/>
        <w:rPr>
          <w:rFonts w:ascii="Rockwell" w:cs="Rockwell" w:eastAsia="Rockwell" w:hAnsi="Rockwell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line="240" w:lineRule="auto"/>
        <w:ind w:left="720" w:firstLine="0"/>
        <w:rPr>
          <w:rFonts w:ascii="Rockwell" w:cs="Rockwell" w:eastAsia="Rockwell" w:hAnsi="Rockwell"/>
          <w:b w:val="1"/>
          <w:color w:val="9900ff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line="240" w:lineRule="auto"/>
        <w:rPr>
          <w:rFonts w:ascii="Rockwell" w:cs="Rockwell" w:eastAsia="Rockwell" w:hAnsi="Rockwell"/>
          <w:b w:val="1"/>
          <w:color w:val="9900ff"/>
          <w:sz w:val="40"/>
          <w:szCs w:val="40"/>
          <w:u w:val="single"/>
        </w:rPr>
      </w:pPr>
      <w:r w:rsidDel="00000000" w:rsidR="00000000" w:rsidRPr="00000000">
        <w:rPr>
          <w:rFonts w:ascii="Rockwell" w:cs="Rockwell" w:eastAsia="Rockwell" w:hAnsi="Rockwell"/>
          <w:b w:val="1"/>
          <w:color w:val="9900ff"/>
          <w:sz w:val="40"/>
          <w:szCs w:val="40"/>
          <w:u w:val="single"/>
          <w:rtl w:val="0"/>
        </w:rPr>
        <w:t xml:space="preserve">Extra Challenges Board </w:t>
      </w:r>
    </w:p>
    <w:p w:rsidR="00000000" w:rsidDel="00000000" w:rsidP="00000000" w:rsidRDefault="00000000" w:rsidRPr="00000000" w14:paraId="000000D1">
      <w:pPr>
        <w:spacing w:line="240" w:lineRule="auto"/>
        <w:rPr>
          <w:rFonts w:ascii="Rockwell" w:cs="Rockwell" w:eastAsia="Rockwell" w:hAnsi="Rockwell"/>
          <w:color w:val="9900ff"/>
          <w:sz w:val="40"/>
          <w:szCs w:val="40"/>
        </w:rPr>
      </w:pPr>
      <w:r w:rsidDel="00000000" w:rsidR="00000000" w:rsidRPr="00000000">
        <w:rPr>
          <w:rFonts w:ascii="Rockwell" w:cs="Rockwell" w:eastAsia="Rockwell" w:hAnsi="Rockwell"/>
          <w:color w:val="9900ff"/>
          <w:sz w:val="40"/>
          <w:szCs w:val="40"/>
          <w:rtl w:val="0"/>
        </w:rPr>
        <w:t xml:space="preserve">Choose an activity every day from the Challenge Board. Enjoy and have fun!</w:t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trHeight w:val="4540.5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b w:val="1"/>
                <w:sz w:val="36"/>
                <w:szCs w:val="36"/>
                <w:rtl w:val="0"/>
              </w:rPr>
              <w:t xml:space="preserve">Skip outside!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</w:rPr>
              <w:drawing>
                <wp:inline distB="114300" distT="114300" distL="114300" distR="114300">
                  <wp:extent cx="1847850" cy="1422400"/>
                  <wp:effectExtent b="0" l="0" r="0" t="0"/>
                  <wp:docPr id="39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422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36"/>
                <w:szCs w:val="36"/>
                <w:rtl w:val="0"/>
              </w:rPr>
              <w:t xml:space="preserve">Do A KRC Video</w:t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hyperlink r:id="rId32">
              <w:r w:rsidDel="00000000" w:rsidR="00000000" w:rsidRPr="00000000">
                <w:rPr>
                  <w:rFonts w:ascii="Boogaloo" w:cs="Boogaloo" w:eastAsia="Boogaloo" w:hAnsi="Boogaloo"/>
                  <w:color w:val="1155cc"/>
                  <w:sz w:val="36"/>
                  <w:szCs w:val="36"/>
                  <w:u w:val="single"/>
                  <w:rtl w:val="0"/>
                </w:rPr>
                <w:t xml:space="preserve">https://www.youtube.com/watch?v=bXe_RfngFF0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</w:rPr>
              <w:drawing>
                <wp:inline distB="114300" distT="114300" distL="114300" distR="114300">
                  <wp:extent cx="842963" cy="849761"/>
                  <wp:effectExtent b="0" l="0" r="0" t="0"/>
                  <wp:docPr id="27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963" cy="8497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jc w:val="center"/>
              <w:rPr>
                <w:rFonts w:ascii="Chewy" w:cs="Chewy" w:eastAsia="Chewy" w:hAnsi="Chewy"/>
                <w:sz w:val="36"/>
                <w:szCs w:val="36"/>
              </w:rPr>
            </w:pPr>
            <w:r w:rsidDel="00000000" w:rsidR="00000000" w:rsidRPr="00000000">
              <w:rPr>
                <w:rFonts w:ascii="Chewy" w:cs="Chewy" w:eastAsia="Chewy" w:hAnsi="Chewy"/>
                <w:sz w:val="36"/>
                <w:szCs w:val="36"/>
                <w:rtl w:val="0"/>
              </w:rPr>
              <w:t xml:space="preserve">Help do a household chore!</w:t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jc w:val="center"/>
              <w:rPr>
                <w:rFonts w:ascii="Chewy" w:cs="Chewy" w:eastAsia="Chewy" w:hAnsi="Chewy"/>
                <w:sz w:val="36"/>
                <w:szCs w:val="36"/>
              </w:rPr>
            </w:pPr>
            <w:r w:rsidDel="00000000" w:rsidR="00000000" w:rsidRPr="00000000">
              <w:rPr>
                <w:rFonts w:ascii="Chewy" w:cs="Chewy" w:eastAsia="Chewy" w:hAnsi="Chewy"/>
                <w:sz w:val="36"/>
                <w:szCs w:val="36"/>
              </w:rPr>
              <w:drawing>
                <wp:inline distB="114300" distT="114300" distL="114300" distR="114300">
                  <wp:extent cx="1847850" cy="1320800"/>
                  <wp:effectExtent b="0" l="0" r="0" t="0"/>
                  <wp:docPr id="41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2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36"/>
                <w:szCs w:val="36"/>
                <w:rtl w:val="0"/>
              </w:rPr>
              <w:t xml:space="preserve">Draw and colour a Spring picture!</w:t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</w:rPr>
              <w:drawing>
                <wp:inline distB="114300" distT="114300" distL="114300" distR="114300">
                  <wp:extent cx="1643063" cy="1109491"/>
                  <wp:effectExtent b="0" l="0" r="0" t="0"/>
                  <wp:docPr id="4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063" cy="11094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36"/>
                <w:szCs w:val="36"/>
                <w:rtl w:val="0"/>
              </w:rPr>
              <w:t xml:space="preserve">Help make supper!</w:t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</w:rPr>
              <w:drawing>
                <wp:inline distB="114300" distT="114300" distL="114300" distR="114300">
                  <wp:extent cx="1433513" cy="1536962"/>
                  <wp:effectExtent b="0" l="0" r="0" t="0"/>
                  <wp:docPr id="49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513" cy="15369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  <w:rtl w:val="0"/>
              </w:rPr>
              <w:t xml:space="preserve">Make a list of all of your favourite things!</w:t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</w:rPr>
              <w:drawing>
                <wp:inline distB="114300" distT="114300" distL="114300" distR="114300">
                  <wp:extent cx="1385888" cy="1693069"/>
                  <wp:effectExtent b="0" l="0" r="0" t="0"/>
                  <wp:docPr id="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88" cy="16930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36"/>
                <w:szCs w:val="36"/>
                <w:rtl w:val="0"/>
              </w:rPr>
              <w:t xml:space="preserve">Art</w:t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</w:rPr>
              <w:drawing>
                <wp:inline distB="114300" distT="114300" distL="114300" distR="114300">
                  <wp:extent cx="1103328" cy="585788"/>
                  <wp:effectExtent b="0" l="0" r="0" t="0"/>
                  <wp:docPr id="4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328" cy="585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36"/>
                <w:szCs w:val="36"/>
                <w:rtl w:val="0"/>
              </w:rPr>
              <w:t xml:space="preserve">Make a craft.</w:t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</w:rPr>
              <w:drawing>
                <wp:inline distB="114300" distT="114300" distL="114300" distR="114300">
                  <wp:extent cx="1490663" cy="1482979"/>
                  <wp:effectExtent b="0" l="0" r="0" t="0"/>
                  <wp:docPr id="1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63" cy="14829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</w:rPr>
              <w:drawing>
                <wp:inline distB="114300" distT="114300" distL="114300" distR="114300">
                  <wp:extent cx="1847850" cy="927100"/>
                  <wp:effectExtent b="0" l="0" r="0" t="0"/>
                  <wp:docPr id="4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36"/>
                <w:szCs w:val="36"/>
                <w:rtl w:val="0"/>
              </w:rPr>
              <w:t xml:space="preserve">Sky Watch</w:t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  <w:rtl w:val="0"/>
              </w:rPr>
              <w:t xml:space="preserve">Star gaze!</w:t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</w:rPr>
            </w:pPr>
            <w:r w:rsidDel="00000000" w:rsidR="00000000" w:rsidRPr="00000000">
              <w:rPr>
                <w:rFonts w:ascii="Boogaloo" w:cs="Boogaloo" w:eastAsia="Boogaloo" w:hAnsi="Boogaloo"/>
              </w:rPr>
              <w:drawing>
                <wp:inline distB="114300" distT="114300" distL="114300" distR="114300">
                  <wp:extent cx="1100138" cy="1105808"/>
                  <wp:effectExtent b="0" l="0" r="0" t="0"/>
                  <wp:docPr id="2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38" cy="11058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36"/>
                <w:szCs w:val="36"/>
                <w:rtl w:val="0"/>
              </w:rPr>
              <w:t xml:space="preserve">Have a scavenger hunt!</w:t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jc w:val="center"/>
              <w:rPr>
                <w:rFonts w:ascii="Bowlby One" w:cs="Bowlby One" w:eastAsia="Bowlby One" w:hAnsi="Bowlby One"/>
                <w:color w:val="0000ff"/>
                <w:sz w:val="36"/>
                <w:szCs w:val="36"/>
              </w:rPr>
            </w:pPr>
            <w:r w:rsidDel="00000000" w:rsidR="00000000" w:rsidRPr="00000000">
              <w:rPr>
                <w:rFonts w:ascii="Bowlby One" w:cs="Bowlby One" w:eastAsia="Bowlby One" w:hAnsi="Bowlby One"/>
                <w:color w:val="0000ff"/>
                <w:sz w:val="36"/>
                <w:szCs w:val="36"/>
              </w:rPr>
              <w:drawing>
                <wp:inline distB="114300" distT="114300" distL="114300" distR="114300">
                  <wp:extent cx="1514475" cy="1866900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866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line="240" w:lineRule="auto"/>
        <w:rPr>
          <w:rFonts w:ascii="Rockwell" w:cs="Rockwell" w:eastAsia="Rockwell" w:hAnsi="Rockwell"/>
          <w:b w:val="1"/>
          <w:color w:val="c0000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line="240" w:lineRule="auto"/>
        <w:rPr>
          <w:rFonts w:ascii="Rockwell" w:cs="Rockwell" w:eastAsia="Rockwell" w:hAnsi="Rockwell"/>
          <w:b w:val="1"/>
          <w:color w:val="9900ff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Rockwell" w:cs="Rockwell" w:eastAsia="Rockwell" w:hAnsi="Rockwell"/>
          <w:b w:val="1"/>
          <w:color w:val="4472c4"/>
          <w:sz w:val="48"/>
          <w:szCs w:val="48"/>
          <w:u w:val="single"/>
          <w:rtl w:val="0"/>
        </w:rPr>
        <w:t xml:space="preserve">Friday, May 28, 2021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line="240" w:lineRule="auto"/>
        <w:rPr>
          <w:rFonts w:ascii="Rockwell" w:cs="Rockwell" w:eastAsia="Rockwell" w:hAnsi="Rockwell"/>
          <w:b w:val="1"/>
          <w:color w:val="c00000"/>
          <w:sz w:val="40"/>
          <w:szCs w:val="40"/>
        </w:rPr>
      </w:pPr>
      <w:r w:rsidDel="00000000" w:rsidR="00000000" w:rsidRPr="00000000">
        <w:rPr>
          <w:rFonts w:ascii="Rockwell" w:cs="Rockwell" w:eastAsia="Rockwell" w:hAnsi="Rockwell"/>
          <w:b w:val="1"/>
          <w:color w:val="c00000"/>
          <w:sz w:val="40"/>
          <w:szCs w:val="40"/>
          <w:u w:val="single"/>
          <w:rtl w:val="0"/>
        </w:rPr>
        <w:t xml:space="preserve">Reading:</w:t>
      </w:r>
      <w:r w:rsidDel="00000000" w:rsidR="00000000" w:rsidRPr="00000000">
        <w:rPr>
          <w:rFonts w:ascii="Rockwell" w:cs="Rockwell" w:eastAsia="Rockwell" w:hAnsi="Rockwell"/>
          <w:b w:val="1"/>
          <w:color w:val="c00000"/>
          <w:sz w:val="40"/>
          <w:szCs w:val="40"/>
          <w:rtl w:val="0"/>
        </w:rPr>
        <w:t xml:space="preserve"> </w:t>
      </w:r>
    </w:p>
    <w:p w:rsidR="00000000" w:rsidDel="00000000" w:rsidP="00000000" w:rsidRDefault="00000000" w:rsidRPr="00000000" w14:paraId="00000105">
      <w:pPr>
        <w:spacing w:line="240" w:lineRule="auto"/>
        <w:rPr>
          <w:rFonts w:ascii="Rockwell" w:cs="Rockwell" w:eastAsia="Rockwell" w:hAnsi="Rockwell"/>
          <w:sz w:val="40"/>
          <w:szCs w:val="40"/>
        </w:rPr>
      </w:pPr>
      <w:r w:rsidDel="00000000" w:rsidR="00000000" w:rsidRPr="00000000">
        <w:rPr>
          <w:rFonts w:ascii="Rockwell" w:cs="Rockwell" w:eastAsia="Rockwell" w:hAnsi="Rockwell"/>
          <w:sz w:val="40"/>
          <w:szCs w:val="40"/>
          <w:rtl w:val="0"/>
        </w:rPr>
        <w:t xml:space="preserve">1.Read 20 minutes of fiction or non-fiction from a book or Raz-Kids.</w:t>
      </w:r>
    </w:p>
    <w:p w:rsidR="00000000" w:rsidDel="00000000" w:rsidP="00000000" w:rsidRDefault="00000000" w:rsidRPr="00000000" w14:paraId="00000106">
      <w:pPr>
        <w:spacing w:line="240" w:lineRule="auto"/>
        <w:rPr>
          <w:rFonts w:ascii="Rockwell" w:cs="Rockwell" w:eastAsia="Rockwell" w:hAnsi="Rockwell"/>
          <w:b w:val="1"/>
          <w:color w:val="c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line="240" w:lineRule="auto"/>
        <w:rPr>
          <w:rFonts w:ascii="Rockwell" w:cs="Rockwell" w:eastAsia="Rockwell" w:hAnsi="Rockwell"/>
          <w:b w:val="1"/>
          <w:color w:val="c00000"/>
          <w:sz w:val="40"/>
          <w:szCs w:val="40"/>
          <w:u w:val="single"/>
        </w:rPr>
      </w:pPr>
      <w:r w:rsidDel="00000000" w:rsidR="00000000" w:rsidRPr="00000000">
        <w:rPr>
          <w:rFonts w:ascii="Rockwell" w:cs="Rockwell" w:eastAsia="Rockwell" w:hAnsi="Rockwell"/>
          <w:b w:val="1"/>
          <w:color w:val="c00000"/>
          <w:sz w:val="40"/>
          <w:szCs w:val="40"/>
          <w:u w:val="single"/>
          <w:rtl w:val="0"/>
        </w:rPr>
        <w:t xml:space="preserve">Word Study:</w:t>
      </w:r>
    </w:p>
    <w:p w:rsidR="00000000" w:rsidDel="00000000" w:rsidP="00000000" w:rsidRDefault="00000000" w:rsidRPr="00000000" w14:paraId="00000108">
      <w:pPr>
        <w:spacing w:line="240" w:lineRule="auto"/>
        <w:rPr>
          <w:rFonts w:ascii="Rockwell" w:cs="Rockwell" w:eastAsia="Rockwell" w:hAnsi="Rockwell"/>
          <w:sz w:val="40"/>
          <w:szCs w:val="40"/>
        </w:rPr>
      </w:pPr>
      <w:r w:rsidDel="00000000" w:rsidR="00000000" w:rsidRPr="00000000">
        <w:rPr>
          <w:rFonts w:ascii="Rockwell" w:cs="Rockwell" w:eastAsia="Rockwell" w:hAnsi="Rockwell"/>
          <w:sz w:val="40"/>
          <w:szCs w:val="40"/>
          <w:rtl w:val="0"/>
        </w:rPr>
        <w:t xml:space="preserve">1.We learned that an adjective is a word that describes a noun (a person, place or thing). Today you are going to hunt for adjectives and nouns in sentences. Watch the following video:</w:t>
      </w:r>
    </w:p>
    <w:p w:rsidR="00000000" w:rsidDel="00000000" w:rsidP="00000000" w:rsidRDefault="00000000" w:rsidRPr="00000000" w14:paraId="00000109">
      <w:pPr>
        <w:spacing w:line="240" w:lineRule="auto"/>
        <w:rPr>
          <w:rFonts w:ascii="Rockwell" w:cs="Rockwell" w:eastAsia="Rockwell" w:hAnsi="Rockwel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line="240" w:lineRule="auto"/>
        <w:rPr>
          <w:rFonts w:ascii="Rockwell" w:cs="Rockwell" w:eastAsia="Rockwell" w:hAnsi="Rockwell"/>
          <w:sz w:val="40"/>
          <w:szCs w:val="40"/>
        </w:rPr>
      </w:pPr>
      <w:hyperlink r:id="rId33">
        <w:r w:rsidDel="00000000" w:rsidR="00000000" w:rsidRPr="00000000">
          <w:rPr>
            <w:rFonts w:ascii="Rockwell" w:cs="Rockwell" w:eastAsia="Rockwell" w:hAnsi="Rockwell"/>
            <w:color w:val="1155cc"/>
            <w:sz w:val="40"/>
            <w:szCs w:val="40"/>
            <w:u w:val="single"/>
            <w:rtl w:val="0"/>
          </w:rPr>
          <w:t xml:space="preserve">https://www.youtube.com/watch?v=hifcUYaACzI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line="240" w:lineRule="auto"/>
        <w:rPr>
          <w:rFonts w:ascii="Rockwell" w:cs="Rockwell" w:eastAsia="Rockwell" w:hAnsi="Rockwel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line="240" w:lineRule="auto"/>
        <w:rPr>
          <w:rFonts w:ascii="Rockwell" w:cs="Rockwell" w:eastAsia="Rockwell" w:hAnsi="Rockwell"/>
          <w:color w:val="ff9900"/>
          <w:sz w:val="40"/>
          <w:szCs w:val="40"/>
          <w:u w:val="single"/>
        </w:rPr>
      </w:pPr>
      <w:r w:rsidDel="00000000" w:rsidR="00000000" w:rsidRPr="00000000">
        <w:rPr>
          <w:rFonts w:ascii="Rockwell" w:cs="Rockwell" w:eastAsia="Rockwell" w:hAnsi="Rockwell"/>
          <w:color w:val="ff9900"/>
          <w:sz w:val="40"/>
          <w:szCs w:val="40"/>
          <w:u w:val="single"/>
          <w:rtl w:val="0"/>
        </w:rPr>
        <w:t xml:space="preserve">*Copy the following sheet onto a piece of paper. Make sure you print the adjective and the noun it describes. Email us a photo of your work*.</w:t>
      </w:r>
    </w:p>
    <w:p w:rsidR="00000000" w:rsidDel="00000000" w:rsidP="00000000" w:rsidRDefault="00000000" w:rsidRPr="00000000" w14:paraId="0000010D">
      <w:pPr>
        <w:spacing w:line="240" w:lineRule="auto"/>
        <w:rPr>
          <w:rFonts w:ascii="Rockwell" w:cs="Rockwell" w:eastAsia="Rockwell" w:hAnsi="Rockwell"/>
          <w:b w:val="1"/>
          <w:sz w:val="40"/>
          <w:szCs w:val="40"/>
          <w:u w:val="single"/>
        </w:rPr>
      </w:pPr>
      <w:r w:rsidDel="00000000" w:rsidR="00000000" w:rsidRPr="00000000">
        <w:rPr>
          <w:rFonts w:ascii="Rockwell" w:cs="Rockwell" w:eastAsia="Rockwell" w:hAnsi="Rockwell"/>
          <w:b w:val="1"/>
          <w:sz w:val="40"/>
          <w:szCs w:val="40"/>
          <w:u w:val="single"/>
        </w:rPr>
        <w:drawing>
          <wp:inline distB="114300" distT="114300" distL="114300" distR="114300">
            <wp:extent cx="5829300" cy="7543800"/>
            <wp:effectExtent b="0" l="0" r="0" t="0"/>
            <wp:docPr id="4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54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line="240" w:lineRule="auto"/>
        <w:rPr>
          <w:rFonts w:ascii="Rockwell" w:cs="Rockwell" w:eastAsia="Rockwell" w:hAnsi="Rockwell"/>
          <w:b w:val="1"/>
          <w:color w:val="98000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line="240" w:lineRule="auto"/>
        <w:rPr>
          <w:rFonts w:ascii="Rockwell" w:cs="Rockwell" w:eastAsia="Rockwell" w:hAnsi="Rockwell"/>
          <w:b w:val="1"/>
          <w:color w:val="98000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line="240" w:lineRule="auto"/>
        <w:rPr>
          <w:rFonts w:ascii="Rockwell" w:cs="Rockwell" w:eastAsia="Rockwell" w:hAnsi="Rockwell"/>
          <w:b w:val="1"/>
          <w:color w:val="980000"/>
          <w:sz w:val="40"/>
          <w:szCs w:val="40"/>
          <w:u w:val="single"/>
        </w:rPr>
      </w:pPr>
      <w:r w:rsidDel="00000000" w:rsidR="00000000" w:rsidRPr="00000000">
        <w:rPr>
          <w:rFonts w:ascii="Rockwell" w:cs="Rockwell" w:eastAsia="Rockwell" w:hAnsi="Rockwell"/>
          <w:b w:val="1"/>
          <w:color w:val="980000"/>
          <w:sz w:val="40"/>
          <w:szCs w:val="40"/>
          <w:u w:val="single"/>
          <w:rtl w:val="0"/>
        </w:rPr>
        <w:t xml:space="preserve">Math: Comparing 3D Shapes</w:t>
      </w:r>
    </w:p>
    <w:p w:rsidR="00000000" w:rsidDel="00000000" w:rsidP="00000000" w:rsidRDefault="00000000" w:rsidRPr="00000000" w14:paraId="00000111">
      <w:pPr>
        <w:spacing w:line="240" w:lineRule="auto"/>
        <w:rPr>
          <w:rFonts w:ascii="Rockwell" w:cs="Rockwell" w:eastAsia="Rockwell" w:hAnsi="Rockwell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line="240" w:lineRule="auto"/>
        <w:rPr>
          <w:rFonts w:ascii="Rockwell" w:cs="Rockwell" w:eastAsia="Rockwell" w:hAnsi="Rockwell"/>
          <w:sz w:val="34"/>
          <w:szCs w:val="34"/>
        </w:rPr>
      </w:pPr>
      <w:r w:rsidDel="00000000" w:rsidR="00000000" w:rsidRPr="00000000">
        <w:rPr>
          <w:rFonts w:ascii="Rockwell" w:cs="Rockwell" w:eastAsia="Rockwell" w:hAnsi="Rockwell"/>
          <w:sz w:val="36"/>
          <w:szCs w:val="36"/>
          <w:rtl w:val="0"/>
        </w:rPr>
        <w:t xml:space="preserve">1. </w:t>
      </w:r>
      <w:r w:rsidDel="00000000" w:rsidR="00000000" w:rsidRPr="00000000">
        <w:rPr>
          <w:rFonts w:ascii="Rockwell" w:cs="Rockwell" w:eastAsia="Rockwell" w:hAnsi="Rockwell"/>
          <w:sz w:val="34"/>
          <w:szCs w:val="34"/>
          <w:rtl w:val="0"/>
        </w:rPr>
        <w:t xml:space="preserve">Today we are going to be comparing 3D shapes. </w:t>
      </w:r>
    </w:p>
    <w:p w:rsidR="00000000" w:rsidDel="00000000" w:rsidP="00000000" w:rsidRDefault="00000000" w:rsidRPr="00000000" w14:paraId="00000113">
      <w:pPr>
        <w:spacing w:line="240" w:lineRule="auto"/>
        <w:rPr>
          <w:rFonts w:ascii="Rockwell" w:cs="Rockwell" w:eastAsia="Rockwell" w:hAnsi="Rockwell"/>
          <w:sz w:val="34"/>
          <w:szCs w:val="34"/>
        </w:rPr>
      </w:pPr>
      <w:r w:rsidDel="00000000" w:rsidR="00000000" w:rsidRPr="00000000">
        <w:rPr>
          <w:rFonts w:ascii="Rockwell" w:cs="Rockwell" w:eastAsia="Rockwell" w:hAnsi="Rockwell"/>
          <w:sz w:val="34"/>
          <w:szCs w:val="34"/>
          <w:rtl w:val="0"/>
        </w:rPr>
        <w:t xml:space="preserve">When comparing 3D shapes, it is important to practice using math words like: face, edge, vertices, roll, stack, slide. Watch the following videos on comparing 3D shapes:</w:t>
      </w:r>
    </w:p>
    <w:p w:rsidR="00000000" w:rsidDel="00000000" w:rsidP="00000000" w:rsidRDefault="00000000" w:rsidRPr="00000000" w14:paraId="00000114">
      <w:pPr>
        <w:spacing w:line="240" w:lineRule="auto"/>
        <w:rPr>
          <w:rFonts w:ascii="Rockwell" w:cs="Rockwell" w:eastAsia="Rockwell" w:hAnsi="Rockwell"/>
          <w:sz w:val="36"/>
          <w:szCs w:val="36"/>
        </w:rPr>
      </w:pPr>
      <w:hyperlink r:id="rId35">
        <w:r w:rsidDel="00000000" w:rsidR="00000000" w:rsidRPr="00000000">
          <w:rPr>
            <w:rFonts w:ascii="Rockwell" w:cs="Rockwell" w:eastAsia="Rockwell" w:hAnsi="Rockwell"/>
            <w:color w:val="1155cc"/>
            <w:sz w:val="36"/>
            <w:szCs w:val="36"/>
            <w:u w:val="single"/>
            <w:rtl w:val="0"/>
          </w:rPr>
          <w:t xml:space="preserve">https://www.youtube.com/watch?v=gP6OJdHTRes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line="240" w:lineRule="auto"/>
        <w:rPr>
          <w:rFonts w:ascii="Rockwell" w:cs="Rockwell" w:eastAsia="Rockwell" w:hAnsi="Rockwell"/>
          <w:color w:val="1155cc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line="240" w:lineRule="auto"/>
        <w:rPr>
          <w:rFonts w:ascii="Rockwell" w:cs="Rockwell" w:eastAsia="Rockwell" w:hAnsi="Rockwell"/>
          <w:sz w:val="34"/>
          <w:szCs w:val="34"/>
        </w:rPr>
      </w:pPr>
      <w:r w:rsidDel="00000000" w:rsidR="00000000" w:rsidRPr="00000000">
        <w:rPr>
          <w:rFonts w:ascii="Rockwell" w:cs="Rockwell" w:eastAsia="Rockwell" w:hAnsi="Rockwell"/>
          <w:sz w:val="36"/>
          <w:szCs w:val="36"/>
          <w:rtl w:val="0"/>
        </w:rPr>
        <w:t xml:space="preserve">2.</w:t>
      </w:r>
      <w:r w:rsidDel="00000000" w:rsidR="00000000" w:rsidRPr="00000000">
        <w:rPr>
          <w:rFonts w:ascii="Rockwell" w:cs="Rockwell" w:eastAsia="Rockwell" w:hAnsi="Rockwell"/>
          <w:sz w:val="34"/>
          <w:szCs w:val="34"/>
          <w:rtl w:val="0"/>
        </w:rPr>
        <w:t xml:space="preserve">Copy the following chart on a piece of paper for Sorting Rule #1 listed below. You may choose from these shapes for sorting: cube, sphere, rectangular prism, triangular prism, pyramid, cylinder, cone. Print some of the shapes in the columns, according to the sorting rule.</w:t>
      </w:r>
    </w:p>
    <w:p w:rsidR="00000000" w:rsidDel="00000000" w:rsidP="00000000" w:rsidRDefault="00000000" w:rsidRPr="00000000" w14:paraId="00000117">
      <w:pPr>
        <w:spacing w:line="240" w:lineRule="auto"/>
        <w:rPr>
          <w:rFonts w:ascii="Rockwell" w:cs="Rockwell" w:eastAsia="Rockwell" w:hAnsi="Rockwell"/>
          <w:sz w:val="34"/>
          <w:szCs w:val="34"/>
        </w:rPr>
      </w:pPr>
      <w:r w:rsidDel="00000000" w:rsidR="00000000" w:rsidRPr="00000000">
        <w:rPr>
          <w:rFonts w:ascii="Rockwell" w:cs="Rockwell" w:eastAsia="Rockwell" w:hAnsi="Rockwell"/>
          <w:sz w:val="34"/>
          <w:szCs w:val="34"/>
          <w:rtl w:val="0"/>
        </w:rPr>
        <w:t xml:space="preserve">Do the same thing for Sorting Rules # 2, 3, 4, which are listed below. </w:t>
      </w:r>
    </w:p>
    <w:p w:rsidR="00000000" w:rsidDel="00000000" w:rsidP="00000000" w:rsidRDefault="00000000" w:rsidRPr="00000000" w14:paraId="00000118">
      <w:pPr>
        <w:spacing w:line="240" w:lineRule="auto"/>
        <w:rPr>
          <w:rFonts w:ascii="Rockwell" w:cs="Rockwell" w:eastAsia="Rockwell" w:hAnsi="Rockwell"/>
          <w:b w:val="1"/>
          <w:color w:val="ff9900"/>
          <w:sz w:val="32"/>
          <w:szCs w:val="32"/>
          <w:u w:val="single"/>
        </w:rPr>
      </w:pPr>
      <w:r w:rsidDel="00000000" w:rsidR="00000000" w:rsidRPr="00000000">
        <w:rPr>
          <w:rFonts w:ascii="Rockwell" w:cs="Rockwell" w:eastAsia="Rockwell" w:hAnsi="Rockwell"/>
          <w:b w:val="1"/>
          <w:color w:val="ff9900"/>
          <w:sz w:val="34"/>
          <w:szCs w:val="34"/>
          <w:u w:val="single"/>
          <w:rtl w:val="0"/>
        </w:rPr>
        <w:t xml:space="preserve">*Take a photo of this Math and email it to the teacher.*</w:t>
      </w:r>
      <w:r w:rsidDel="00000000" w:rsidR="00000000" w:rsidRPr="00000000">
        <w:rPr>
          <w:rFonts w:ascii="Rockwell" w:cs="Rockwell" w:eastAsia="Rockwell" w:hAnsi="Rockwell"/>
          <w:b w:val="1"/>
          <w:color w:val="ff9900"/>
          <w:sz w:val="32"/>
          <w:szCs w:val="32"/>
          <w:u w:val="single"/>
          <w:rtl w:val="0"/>
        </w:rPr>
        <w:t xml:space="preserve"> </w:t>
      </w:r>
    </w:p>
    <w:tbl>
      <w:tblPr>
        <w:tblStyle w:val="Table4"/>
        <w:tblW w:w="912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560"/>
        <w:gridCol w:w="4560"/>
        <w:tblGridChange w:id="0">
          <w:tblGrid>
            <w:gridCol w:w="4560"/>
            <w:gridCol w:w="4560"/>
          </w:tblGrid>
        </w:tblGridChange>
      </w:tblGrid>
      <w:tr>
        <w:trPr>
          <w:trHeight w:val="96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spacing w:line="240" w:lineRule="auto"/>
              <w:rPr>
                <w:rFonts w:ascii="Rockwell" w:cs="Rockwell" w:eastAsia="Rockwell" w:hAnsi="Rockwell"/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Rockwell" w:cs="Rockwell" w:eastAsia="Rockwell" w:hAnsi="Rockwell"/>
                <w:b w:val="1"/>
                <w:sz w:val="32"/>
                <w:szCs w:val="32"/>
                <w:u w:val="single"/>
                <w:rtl w:val="0"/>
              </w:rPr>
              <w:t xml:space="preserve">Sorting Rule #1:</w:t>
            </w:r>
          </w:p>
          <w:p w:rsidR="00000000" w:rsidDel="00000000" w:rsidP="00000000" w:rsidRDefault="00000000" w:rsidRPr="00000000" w14:paraId="0000011A">
            <w:pPr>
              <w:spacing w:line="240" w:lineRule="auto"/>
              <w:rPr>
                <w:rFonts w:ascii="Rockwell" w:cs="Rockwell" w:eastAsia="Rockwell" w:hAnsi="Rockwell"/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Rockwell" w:cs="Rockwell" w:eastAsia="Rockwell" w:hAnsi="Rockwell"/>
                <w:b w:val="1"/>
                <w:sz w:val="32"/>
                <w:szCs w:val="32"/>
                <w:u w:val="single"/>
                <w:rtl w:val="0"/>
              </w:rPr>
              <w:t xml:space="preserve">Square faces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spacing w:line="240" w:lineRule="auto"/>
              <w:rPr>
                <w:rFonts w:ascii="Rockwell" w:cs="Rockwell" w:eastAsia="Rockwell" w:hAnsi="Rockwell"/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spacing w:line="240" w:lineRule="auto"/>
              <w:rPr>
                <w:rFonts w:ascii="Rockwell" w:cs="Rockwell" w:eastAsia="Rockwell" w:hAnsi="Rockwell"/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Rockwell" w:cs="Rockwell" w:eastAsia="Rockwell" w:hAnsi="Rockwell"/>
                <w:b w:val="1"/>
                <w:sz w:val="32"/>
                <w:szCs w:val="32"/>
                <w:u w:val="single"/>
                <w:rtl w:val="0"/>
              </w:rPr>
              <w:t xml:space="preserve"> Not Square Faces</w:t>
            </w:r>
          </w:p>
        </w:tc>
      </w:tr>
      <w:tr>
        <w:trPr>
          <w:trHeight w:val="246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spacing w:line="240" w:lineRule="auto"/>
              <w:rPr>
                <w:rFonts w:ascii="Rockwell" w:cs="Rockwell" w:eastAsia="Rockwell" w:hAnsi="Rockwell"/>
                <w:sz w:val="32"/>
                <w:szCs w:val="32"/>
              </w:rPr>
            </w:pPr>
            <w:r w:rsidDel="00000000" w:rsidR="00000000" w:rsidRPr="00000000">
              <w:rPr>
                <w:rFonts w:ascii="Rockwell" w:cs="Rockwell" w:eastAsia="Rockwell" w:hAnsi="Rockwell"/>
                <w:sz w:val="32"/>
                <w:szCs w:val="3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E">
            <w:pPr>
              <w:spacing w:line="240" w:lineRule="auto"/>
              <w:rPr>
                <w:rFonts w:ascii="Rockwell" w:cs="Rockwell" w:eastAsia="Rockwell" w:hAnsi="Rockwell"/>
                <w:sz w:val="32"/>
                <w:szCs w:val="32"/>
              </w:rPr>
            </w:pPr>
            <w:r w:rsidDel="00000000" w:rsidR="00000000" w:rsidRPr="00000000">
              <w:rPr>
                <w:rFonts w:ascii="Rockwell" w:cs="Rockwell" w:eastAsia="Rockwell" w:hAnsi="Rockwell"/>
                <w:sz w:val="32"/>
                <w:szCs w:val="3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F">
            <w:pPr>
              <w:spacing w:line="240" w:lineRule="auto"/>
              <w:rPr>
                <w:rFonts w:ascii="Rockwell" w:cs="Rockwell" w:eastAsia="Rockwell" w:hAnsi="Rockwell"/>
                <w:sz w:val="32"/>
                <w:szCs w:val="32"/>
              </w:rPr>
            </w:pPr>
            <w:r w:rsidDel="00000000" w:rsidR="00000000" w:rsidRPr="00000000">
              <w:rPr>
                <w:rFonts w:ascii="Rockwell" w:cs="Rockwell" w:eastAsia="Rockwell" w:hAnsi="Rockwell"/>
                <w:sz w:val="32"/>
                <w:szCs w:val="3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0">
            <w:pPr>
              <w:spacing w:line="240" w:lineRule="auto"/>
              <w:rPr>
                <w:rFonts w:ascii="Rockwell" w:cs="Rockwell" w:eastAsia="Rockwell" w:hAnsi="Rockwell"/>
                <w:sz w:val="32"/>
                <w:szCs w:val="32"/>
              </w:rPr>
            </w:pPr>
            <w:r w:rsidDel="00000000" w:rsidR="00000000" w:rsidRPr="00000000">
              <w:rPr>
                <w:rFonts w:ascii="Rockwell" w:cs="Rockwell" w:eastAsia="Rockwell" w:hAnsi="Rockwell"/>
                <w:sz w:val="32"/>
                <w:szCs w:val="3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1">
            <w:pPr>
              <w:spacing w:line="240" w:lineRule="auto"/>
              <w:rPr>
                <w:rFonts w:ascii="Rockwell" w:cs="Rockwell" w:eastAsia="Rockwell" w:hAnsi="Rockwell"/>
                <w:sz w:val="32"/>
                <w:szCs w:val="32"/>
              </w:rPr>
            </w:pPr>
            <w:r w:rsidDel="00000000" w:rsidR="00000000" w:rsidRPr="00000000">
              <w:rPr>
                <w:rFonts w:ascii="Rockwell" w:cs="Rockwell" w:eastAsia="Rockwell" w:hAnsi="Rockwell"/>
                <w:sz w:val="32"/>
                <w:szCs w:val="3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2">
            <w:pPr>
              <w:spacing w:line="240" w:lineRule="auto"/>
              <w:rPr>
                <w:rFonts w:ascii="Rockwell" w:cs="Rockwell" w:eastAsia="Rockwell" w:hAnsi="Rockwell"/>
                <w:sz w:val="32"/>
                <w:szCs w:val="32"/>
              </w:rPr>
            </w:pPr>
            <w:r w:rsidDel="00000000" w:rsidR="00000000" w:rsidRPr="00000000">
              <w:rPr>
                <w:rFonts w:ascii="Rockwell" w:cs="Rockwell" w:eastAsia="Rockwell" w:hAnsi="Rockwell"/>
                <w:sz w:val="32"/>
                <w:szCs w:val="32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spacing w:line="240" w:lineRule="auto"/>
              <w:rPr>
                <w:rFonts w:ascii="Rockwell" w:cs="Rockwell" w:eastAsia="Rockwell" w:hAnsi="Rockwell"/>
                <w:sz w:val="32"/>
                <w:szCs w:val="32"/>
              </w:rPr>
            </w:pPr>
            <w:r w:rsidDel="00000000" w:rsidR="00000000" w:rsidRPr="00000000">
              <w:rPr>
                <w:rFonts w:ascii="Rockwell" w:cs="Rockwell" w:eastAsia="Rockwell" w:hAnsi="Rockwell"/>
                <w:sz w:val="32"/>
                <w:szCs w:val="32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24">
      <w:pPr>
        <w:spacing w:line="240" w:lineRule="auto"/>
        <w:rPr>
          <w:rFonts w:ascii="Rockwell" w:cs="Rockwell" w:eastAsia="Rockwell" w:hAnsi="Rockwel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line="240" w:lineRule="auto"/>
        <w:ind w:left="720" w:firstLine="0"/>
        <w:rPr>
          <w:rFonts w:ascii="Rockwell" w:cs="Rockwell" w:eastAsia="Rockwell" w:hAnsi="Rockwell"/>
          <w:b w:val="1"/>
          <w:sz w:val="36"/>
          <w:szCs w:val="36"/>
          <w:u w:val="single"/>
        </w:rPr>
      </w:pPr>
      <w:r w:rsidDel="00000000" w:rsidR="00000000" w:rsidRPr="00000000">
        <w:rPr>
          <w:rFonts w:ascii="Rockwell" w:cs="Rockwell" w:eastAsia="Rockwell" w:hAnsi="Rockwell"/>
          <w:b w:val="1"/>
          <w:sz w:val="36"/>
          <w:szCs w:val="36"/>
          <w:u w:val="single"/>
          <w:rtl w:val="0"/>
        </w:rPr>
        <w:t xml:space="preserve">Sorting Rules</w:t>
      </w:r>
    </w:p>
    <w:p w:rsidR="00000000" w:rsidDel="00000000" w:rsidP="00000000" w:rsidRDefault="00000000" w:rsidRPr="00000000" w14:paraId="00000126">
      <w:pPr>
        <w:spacing w:line="240" w:lineRule="auto"/>
        <w:ind w:left="0" w:firstLine="0"/>
        <w:rPr>
          <w:rFonts w:ascii="Rockwell" w:cs="Rockwell" w:eastAsia="Rockwell" w:hAnsi="Rockwell"/>
          <w:sz w:val="36"/>
          <w:szCs w:val="36"/>
        </w:rPr>
      </w:pPr>
      <w:r w:rsidDel="00000000" w:rsidR="00000000" w:rsidRPr="00000000">
        <w:rPr>
          <w:rFonts w:ascii="Rockwell" w:cs="Rockwell" w:eastAsia="Rockwell" w:hAnsi="Rockwell"/>
          <w:sz w:val="36"/>
          <w:szCs w:val="36"/>
          <w:rtl w:val="0"/>
        </w:rPr>
        <w:t xml:space="preserve">#1  Square faces versus not square faces</w:t>
      </w:r>
    </w:p>
    <w:p w:rsidR="00000000" w:rsidDel="00000000" w:rsidP="00000000" w:rsidRDefault="00000000" w:rsidRPr="00000000" w14:paraId="00000127">
      <w:pPr>
        <w:spacing w:line="240" w:lineRule="auto"/>
        <w:ind w:left="0" w:firstLine="0"/>
        <w:rPr>
          <w:rFonts w:ascii="Rockwell" w:cs="Rockwell" w:eastAsia="Rockwell" w:hAnsi="Rockwell"/>
          <w:sz w:val="36"/>
          <w:szCs w:val="36"/>
        </w:rPr>
      </w:pPr>
      <w:r w:rsidDel="00000000" w:rsidR="00000000" w:rsidRPr="00000000">
        <w:rPr>
          <w:rFonts w:ascii="Rockwell" w:cs="Rockwell" w:eastAsia="Rockwell" w:hAnsi="Rockwell"/>
          <w:sz w:val="36"/>
          <w:szCs w:val="36"/>
          <w:rtl w:val="0"/>
        </w:rPr>
        <w:t xml:space="preserve">#2  Shapes that roll versus shapes that slide</w:t>
      </w:r>
    </w:p>
    <w:p w:rsidR="00000000" w:rsidDel="00000000" w:rsidP="00000000" w:rsidRDefault="00000000" w:rsidRPr="00000000" w14:paraId="00000128">
      <w:pPr>
        <w:spacing w:line="240" w:lineRule="auto"/>
        <w:ind w:left="0" w:firstLine="0"/>
        <w:rPr>
          <w:rFonts w:ascii="Rockwell" w:cs="Rockwell" w:eastAsia="Rockwell" w:hAnsi="Rockwell"/>
          <w:sz w:val="36"/>
          <w:szCs w:val="36"/>
        </w:rPr>
      </w:pPr>
      <w:r w:rsidDel="00000000" w:rsidR="00000000" w:rsidRPr="00000000">
        <w:rPr>
          <w:rFonts w:ascii="Rockwell" w:cs="Rockwell" w:eastAsia="Rockwell" w:hAnsi="Rockwell"/>
          <w:sz w:val="36"/>
          <w:szCs w:val="36"/>
          <w:rtl w:val="0"/>
        </w:rPr>
        <w:t xml:space="preserve">#3  Shapes with 6 faces vs shapes with less than 6 faces</w:t>
      </w:r>
    </w:p>
    <w:p w:rsidR="00000000" w:rsidDel="00000000" w:rsidP="00000000" w:rsidRDefault="00000000" w:rsidRPr="00000000" w14:paraId="00000129">
      <w:pPr>
        <w:spacing w:line="240" w:lineRule="auto"/>
        <w:ind w:left="0" w:firstLine="0"/>
        <w:rPr>
          <w:rFonts w:ascii="Rockwell" w:cs="Rockwell" w:eastAsia="Rockwell" w:hAnsi="Rockwell"/>
          <w:b w:val="1"/>
          <w:color w:val="ff9900"/>
          <w:sz w:val="32"/>
          <w:szCs w:val="32"/>
          <w:u w:val="single"/>
        </w:rPr>
      </w:pPr>
      <w:r w:rsidDel="00000000" w:rsidR="00000000" w:rsidRPr="00000000">
        <w:rPr>
          <w:rFonts w:ascii="Rockwell" w:cs="Rockwell" w:eastAsia="Rockwell" w:hAnsi="Rockwell"/>
          <w:sz w:val="36"/>
          <w:szCs w:val="36"/>
          <w:rtl w:val="0"/>
        </w:rPr>
        <w:t xml:space="preserve">#4  Shapes with 8 vertices vs shapes with less than 8 vertices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line="240" w:lineRule="auto"/>
        <w:rPr>
          <w:rFonts w:ascii="Rockwell" w:cs="Rockwell" w:eastAsia="Rockwell" w:hAnsi="Rockwell"/>
          <w:b w:val="1"/>
          <w:color w:val="9900ff"/>
          <w:sz w:val="40"/>
          <w:szCs w:val="40"/>
          <w:u w:val="single"/>
        </w:rPr>
      </w:pPr>
      <w:r w:rsidDel="00000000" w:rsidR="00000000" w:rsidRPr="00000000">
        <w:rPr>
          <w:rFonts w:ascii="Rockwell" w:cs="Rockwell" w:eastAsia="Rockwell" w:hAnsi="Rockwell"/>
          <w:b w:val="1"/>
          <w:color w:val="9900ff"/>
          <w:sz w:val="40"/>
          <w:szCs w:val="40"/>
          <w:u w:val="single"/>
          <w:rtl w:val="0"/>
        </w:rPr>
        <w:t xml:space="preserve">Extra Challenges Board </w:t>
      </w:r>
    </w:p>
    <w:p w:rsidR="00000000" w:rsidDel="00000000" w:rsidP="00000000" w:rsidRDefault="00000000" w:rsidRPr="00000000" w14:paraId="0000012B">
      <w:pPr>
        <w:spacing w:line="240" w:lineRule="auto"/>
        <w:rPr>
          <w:rFonts w:ascii="Rockwell" w:cs="Rockwell" w:eastAsia="Rockwell" w:hAnsi="Rockwell"/>
          <w:color w:val="9900ff"/>
          <w:sz w:val="40"/>
          <w:szCs w:val="40"/>
        </w:rPr>
      </w:pPr>
      <w:r w:rsidDel="00000000" w:rsidR="00000000" w:rsidRPr="00000000">
        <w:rPr>
          <w:rFonts w:ascii="Rockwell" w:cs="Rockwell" w:eastAsia="Rockwell" w:hAnsi="Rockwell"/>
          <w:color w:val="9900ff"/>
          <w:sz w:val="40"/>
          <w:szCs w:val="40"/>
          <w:rtl w:val="0"/>
        </w:rPr>
        <w:t xml:space="preserve">Choose an activity every day from the Challenge Board. Enjoy and have fun!</w:t>
      </w:r>
    </w:p>
    <w:p w:rsidR="00000000" w:rsidDel="00000000" w:rsidP="00000000" w:rsidRDefault="00000000" w:rsidRPr="00000000" w14:paraId="000001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trHeight w:val="4540.5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b w:val="1"/>
                <w:sz w:val="36"/>
                <w:szCs w:val="36"/>
                <w:rtl w:val="0"/>
              </w:rPr>
              <w:t xml:space="preserve">Skip outside!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</w:rPr>
              <w:drawing>
                <wp:inline distB="114300" distT="114300" distL="114300" distR="114300">
                  <wp:extent cx="1847850" cy="1422400"/>
                  <wp:effectExtent b="0" l="0" r="0" t="0"/>
                  <wp:docPr id="4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422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36"/>
                <w:szCs w:val="36"/>
                <w:rtl w:val="0"/>
              </w:rPr>
              <w:t xml:space="preserve">Do A KRC Video</w:t>
            </w:r>
          </w:p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hyperlink r:id="rId36">
              <w:r w:rsidDel="00000000" w:rsidR="00000000" w:rsidRPr="00000000">
                <w:rPr>
                  <w:rFonts w:ascii="Boogaloo" w:cs="Boogaloo" w:eastAsia="Boogaloo" w:hAnsi="Boogaloo"/>
                  <w:color w:val="1155cc"/>
                  <w:sz w:val="36"/>
                  <w:szCs w:val="36"/>
                  <w:u w:val="single"/>
                  <w:rtl w:val="0"/>
                </w:rPr>
                <w:t xml:space="preserve">https://www.youtube.com/watch?v=bXe_RfngFF0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</w:rPr>
              <w:drawing>
                <wp:inline distB="114300" distT="114300" distL="114300" distR="114300">
                  <wp:extent cx="842963" cy="849761"/>
                  <wp:effectExtent b="0" l="0" r="0" t="0"/>
                  <wp:docPr id="47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963" cy="8497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jc w:val="center"/>
              <w:rPr>
                <w:rFonts w:ascii="Chewy" w:cs="Chewy" w:eastAsia="Chewy" w:hAnsi="Chewy"/>
                <w:sz w:val="36"/>
                <w:szCs w:val="36"/>
              </w:rPr>
            </w:pPr>
            <w:r w:rsidDel="00000000" w:rsidR="00000000" w:rsidRPr="00000000">
              <w:rPr>
                <w:rFonts w:ascii="Chewy" w:cs="Chewy" w:eastAsia="Chewy" w:hAnsi="Chewy"/>
                <w:sz w:val="36"/>
                <w:szCs w:val="36"/>
                <w:rtl w:val="0"/>
              </w:rPr>
              <w:t xml:space="preserve">Help do a household chore!</w:t>
            </w:r>
          </w:p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jc w:val="center"/>
              <w:rPr>
                <w:rFonts w:ascii="Chewy" w:cs="Chewy" w:eastAsia="Chewy" w:hAnsi="Chewy"/>
                <w:sz w:val="36"/>
                <w:szCs w:val="36"/>
              </w:rPr>
            </w:pPr>
            <w:r w:rsidDel="00000000" w:rsidR="00000000" w:rsidRPr="00000000">
              <w:rPr>
                <w:rFonts w:ascii="Chewy" w:cs="Chewy" w:eastAsia="Chewy" w:hAnsi="Chewy"/>
                <w:sz w:val="36"/>
                <w:szCs w:val="36"/>
              </w:rPr>
              <w:drawing>
                <wp:inline distB="114300" distT="114300" distL="114300" distR="114300">
                  <wp:extent cx="1847850" cy="1320800"/>
                  <wp:effectExtent b="0" l="0" r="0" t="0"/>
                  <wp:docPr id="24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2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36"/>
                <w:szCs w:val="36"/>
                <w:rtl w:val="0"/>
              </w:rPr>
              <w:t xml:space="preserve">Draw and colour a Spring picture!</w:t>
            </w:r>
          </w:p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</w:rPr>
              <w:drawing>
                <wp:inline distB="114300" distT="114300" distL="114300" distR="114300">
                  <wp:extent cx="1643063" cy="1109491"/>
                  <wp:effectExtent b="0" l="0" r="0" t="0"/>
                  <wp:docPr id="3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063" cy="11094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36"/>
                <w:szCs w:val="36"/>
                <w:rtl w:val="0"/>
              </w:rPr>
              <w:t xml:space="preserve">Help make supper!</w:t>
            </w:r>
          </w:p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</w:rPr>
              <w:drawing>
                <wp:inline distB="114300" distT="114300" distL="114300" distR="114300">
                  <wp:extent cx="1433513" cy="1536962"/>
                  <wp:effectExtent b="0" l="0" r="0" t="0"/>
                  <wp:docPr id="34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513" cy="15369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  <w:rtl w:val="0"/>
              </w:rPr>
              <w:t xml:space="preserve">Make a list of all of your favourite things!</w:t>
            </w:r>
          </w:p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</w:rPr>
              <w:drawing>
                <wp:inline distB="114300" distT="114300" distL="114300" distR="114300">
                  <wp:extent cx="1385888" cy="1693069"/>
                  <wp:effectExtent b="0" l="0" r="0" t="0"/>
                  <wp:docPr id="19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88" cy="16930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36"/>
                <w:szCs w:val="36"/>
                <w:rtl w:val="0"/>
              </w:rPr>
              <w:t xml:space="preserve">Art</w:t>
            </w:r>
          </w:p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</w:rPr>
              <w:drawing>
                <wp:inline distB="114300" distT="114300" distL="114300" distR="114300">
                  <wp:extent cx="1103328" cy="585788"/>
                  <wp:effectExtent b="0" l="0" r="0" t="0"/>
                  <wp:docPr id="42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328" cy="585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36"/>
                <w:szCs w:val="36"/>
                <w:rtl w:val="0"/>
              </w:rPr>
              <w:t xml:space="preserve">Make a craft.</w:t>
            </w:r>
          </w:p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</w:rPr>
              <w:drawing>
                <wp:inline distB="114300" distT="114300" distL="114300" distR="114300">
                  <wp:extent cx="1490663" cy="1482979"/>
                  <wp:effectExtent b="0" l="0" r="0" t="0"/>
                  <wp:docPr id="2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63" cy="14829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</w:rPr>
              <w:drawing>
                <wp:inline distB="114300" distT="114300" distL="114300" distR="114300">
                  <wp:extent cx="1847850" cy="927100"/>
                  <wp:effectExtent b="0" l="0" r="0" t="0"/>
                  <wp:docPr id="2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36"/>
                <w:szCs w:val="36"/>
                <w:rtl w:val="0"/>
              </w:rPr>
              <w:t xml:space="preserve">Sky Watch</w:t>
            </w:r>
          </w:p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28"/>
                <w:szCs w:val="28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8"/>
                <w:szCs w:val="28"/>
                <w:rtl w:val="0"/>
              </w:rPr>
              <w:t xml:space="preserve">Star gaze!</w:t>
            </w:r>
          </w:p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</w:rPr>
            </w:pPr>
            <w:r w:rsidDel="00000000" w:rsidR="00000000" w:rsidRPr="00000000">
              <w:rPr>
                <w:rFonts w:ascii="Boogaloo" w:cs="Boogaloo" w:eastAsia="Boogaloo" w:hAnsi="Boogaloo"/>
              </w:rPr>
              <w:drawing>
                <wp:inline distB="114300" distT="114300" distL="114300" distR="114300">
                  <wp:extent cx="1100138" cy="1105808"/>
                  <wp:effectExtent b="0" l="0" r="0" t="0"/>
                  <wp:docPr id="2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38" cy="11058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36"/>
                <w:szCs w:val="36"/>
                <w:rtl w:val="0"/>
              </w:rPr>
              <w:t xml:space="preserve">Have a scavenger hunt!</w:t>
            </w:r>
          </w:p>
          <w:p w:rsidR="00000000" w:rsidDel="00000000" w:rsidP="00000000" w:rsidRDefault="00000000" w:rsidRPr="00000000" w14:paraId="0000014B">
            <w:pPr>
              <w:widowControl w:val="0"/>
              <w:spacing w:line="240" w:lineRule="auto"/>
              <w:jc w:val="center"/>
              <w:rPr>
                <w:rFonts w:ascii="Boogaloo" w:cs="Boogaloo" w:eastAsia="Boogaloo" w:hAnsi="Boogaloo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jc w:val="center"/>
              <w:rPr>
                <w:rFonts w:ascii="Bowlby One" w:cs="Bowlby One" w:eastAsia="Bowlby One" w:hAnsi="Bowlby One"/>
                <w:color w:val="0000ff"/>
                <w:sz w:val="36"/>
                <w:szCs w:val="36"/>
              </w:rPr>
            </w:pPr>
            <w:r w:rsidDel="00000000" w:rsidR="00000000" w:rsidRPr="00000000">
              <w:rPr>
                <w:rFonts w:ascii="Bowlby One" w:cs="Bowlby One" w:eastAsia="Bowlby One" w:hAnsi="Bowlby One"/>
                <w:color w:val="0000ff"/>
                <w:sz w:val="36"/>
                <w:szCs w:val="36"/>
              </w:rPr>
              <w:drawing>
                <wp:inline distB="114300" distT="114300" distL="114300" distR="114300">
                  <wp:extent cx="1514475" cy="186690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866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line="240" w:lineRule="auto"/>
        <w:rPr>
          <w:rFonts w:ascii="Rockwell" w:cs="Rockwell" w:eastAsia="Rockwell" w:hAnsi="Rockwell"/>
          <w:b w:val="1"/>
          <w:color w:val="c00000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line="240" w:lineRule="auto"/>
        <w:rPr>
          <w:rFonts w:ascii="Rockwell" w:cs="Rockwell" w:eastAsia="Rockwell" w:hAnsi="Rockwell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line="240" w:lineRule="auto"/>
        <w:ind w:left="0" w:firstLine="0"/>
        <w:rPr>
          <w:rFonts w:ascii="Rockwell" w:cs="Rockwell" w:eastAsia="Rockwell" w:hAnsi="Rockwell"/>
          <w:b w:val="1"/>
          <w:color w:val="9900ff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hewy">
    <w:embedRegular w:fontKey="{00000000-0000-0000-0000-000000000000}" r:id="rId1" w:subsetted="0"/>
  </w:font>
  <w:font w:name="Boogaloo">
    <w:embedRegular w:fontKey="{00000000-0000-0000-0000-000000000000}" r:id="rId2" w:subsetted="0"/>
  </w:font>
  <w:font w:name="Bowlby One">
    <w:embedRegular w:fontKey="{00000000-0000-0000-0000-000000000000}" r:id="rId3" w:subsetted="0"/>
  </w:font>
  <w:font w:name="Rockwel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22" Type="http://schemas.openxmlformats.org/officeDocument/2006/relationships/image" Target="media/image2.png"/><Relationship Id="rId21" Type="http://schemas.openxmlformats.org/officeDocument/2006/relationships/image" Target="media/image4.png"/><Relationship Id="rId24" Type="http://schemas.openxmlformats.org/officeDocument/2006/relationships/hyperlink" Target="https://www.youtube.com/watch?v=g3d2N6pWcw0" TargetMode="External"/><Relationship Id="rId23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26" Type="http://schemas.openxmlformats.org/officeDocument/2006/relationships/image" Target="media/image5.png"/><Relationship Id="rId25" Type="http://schemas.openxmlformats.org/officeDocument/2006/relationships/hyperlink" Target="https://www.youtube.com/watch?v=FOS4766Aenk" TargetMode="External"/><Relationship Id="rId28" Type="http://schemas.openxmlformats.org/officeDocument/2006/relationships/hyperlink" Target="http://www.readworks.org/student" TargetMode="External"/><Relationship Id="rId27" Type="http://schemas.openxmlformats.org/officeDocument/2006/relationships/hyperlink" Target="https://www.youtube.com/watch?v=bXe_RfngFF0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www.youtube.com/watch?v=-NqnQJjDmB0" TargetMode="External"/><Relationship Id="rId7" Type="http://schemas.openxmlformats.org/officeDocument/2006/relationships/hyperlink" Target="mailto:pconklin@gnspes.ca" TargetMode="External"/><Relationship Id="rId8" Type="http://schemas.openxmlformats.org/officeDocument/2006/relationships/hyperlink" Target="mailto:ksylvester@gnspes.ca" TargetMode="External"/><Relationship Id="rId31" Type="http://schemas.openxmlformats.org/officeDocument/2006/relationships/image" Target="media/image9.png"/><Relationship Id="rId30" Type="http://schemas.openxmlformats.org/officeDocument/2006/relationships/image" Target="media/image8.png"/><Relationship Id="rId11" Type="http://schemas.openxmlformats.org/officeDocument/2006/relationships/image" Target="media/image12.png"/><Relationship Id="rId33" Type="http://schemas.openxmlformats.org/officeDocument/2006/relationships/hyperlink" Target="https://www.youtube.com/watch?v=hifcUYaACzI" TargetMode="External"/><Relationship Id="rId10" Type="http://schemas.openxmlformats.org/officeDocument/2006/relationships/hyperlink" Target="https://www.youtube.com/watch?v=E-mGmtixGpQ" TargetMode="External"/><Relationship Id="rId32" Type="http://schemas.openxmlformats.org/officeDocument/2006/relationships/hyperlink" Target="https://www.youtube.com/watch?v=bXe_RfngFF0" TargetMode="External"/><Relationship Id="rId13" Type="http://schemas.openxmlformats.org/officeDocument/2006/relationships/hyperlink" Target="https://www.youtube.com/watch?v=bXe_RfngFF0" TargetMode="External"/><Relationship Id="rId35" Type="http://schemas.openxmlformats.org/officeDocument/2006/relationships/hyperlink" Target="https://www.youtube.com/watch?v=gP6OJdHTRes" TargetMode="External"/><Relationship Id="rId12" Type="http://schemas.openxmlformats.org/officeDocument/2006/relationships/image" Target="media/image10.png"/><Relationship Id="rId34" Type="http://schemas.openxmlformats.org/officeDocument/2006/relationships/image" Target="media/image15.png"/><Relationship Id="rId15" Type="http://schemas.openxmlformats.org/officeDocument/2006/relationships/image" Target="media/image13.png"/><Relationship Id="rId14" Type="http://schemas.openxmlformats.org/officeDocument/2006/relationships/image" Target="media/image17.png"/><Relationship Id="rId36" Type="http://schemas.openxmlformats.org/officeDocument/2006/relationships/hyperlink" Target="https://www.youtube.com/watch?v=bXe_RfngFF0" TargetMode="External"/><Relationship Id="rId17" Type="http://schemas.openxmlformats.org/officeDocument/2006/relationships/image" Target="media/image14.png"/><Relationship Id="rId16" Type="http://schemas.openxmlformats.org/officeDocument/2006/relationships/image" Target="media/image3.png"/><Relationship Id="rId19" Type="http://schemas.openxmlformats.org/officeDocument/2006/relationships/image" Target="media/image7.jpg"/><Relationship Id="rId18" Type="http://schemas.openxmlformats.org/officeDocument/2006/relationships/image" Target="media/image1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hewy-regular.ttf"/><Relationship Id="rId2" Type="http://schemas.openxmlformats.org/officeDocument/2006/relationships/font" Target="fonts/Boogaloo-regular.ttf"/><Relationship Id="rId3" Type="http://schemas.openxmlformats.org/officeDocument/2006/relationships/font" Target="fonts/BowlbyOn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GwNHv14t36n8fUYkITUTr7SpBuQ==">AMUW2mWfHQNce4wquELeJayXLmRGpVt+o/oINrKOGuMh/ED9tDUzJE82XrYvyFqR4HK3gDWu+Bhp9nadFBa9dJptbNUGOiT9nRQyAuRYy7b7Q05tKhrmzbw=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